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B01" w:rsidRPr="00ED160E" w:rsidRDefault="00692F11" w:rsidP="008B3532">
      <w:pPr>
        <w:tabs>
          <w:tab w:val="left" w:pos="1440"/>
          <w:tab w:val="left" w:pos="2552"/>
        </w:tabs>
        <w:ind w:right="-540"/>
        <w:jc w:val="center"/>
        <w:rPr>
          <w:rFonts w:ascii="Arial Nova" w:hAnsi="Arial Nova" w:cs="Arial"/>
          <w:b/>
          <w:sz w:val="22"/>
          <w:szCs w:val="22"/>
        </w:rPr>
      </w:pPr>
      <w:r>
        <w:rPr>
          <w:rFonts w:ascii="Arial Nova" w:hAnsi="Arial Nova" w:cs="Arial"/>
          <w:b/>
          <w:sz w:val="22"/>
          <w:szCs w:val="22"/>
        </w:rPr>
        <w:t xml:space="preserve">SA </w:t>
      </w:r>
      <w:r w:rsidR="009D74BF" w:rsidRPr="00ED160E">
        <w:rPr>
          <w:rFonts w:ascii="Arial Nova" w:hAnsi="Arial Nova" w:cs="Arial"/>
          <w:b/>
          <w:sz w:val="22"/>
          <w:szCs w:val="22"/>
        </w:rPr>
        <w:t>STATE OPEN / YOUTH TABLE TENNIS CHAMPIONSHIPS</w:t>
      </w:r>
    </w:p>
    <w:p w:rsidR="00210B01" w:rsidRPr="00ED160E" w:rsidRDefault="009D74BF" w:rsidP="008B3532">
      <w:pPr>
        <w:tabs>
          <w:tab w:val="left" w:pos="1440"/>
          <w:tab w:val="left" w:pos="2552"/>
        </w:tabs>
        <w:ind w:right="-540"/>
        <w:jc w:val="center"/>
        <w:rPr>
          <w:rFonts w:ascii="Arial Nova" w:hAnsi="Arial Nova"/>
          <w:b/>
          <w:bCs/>
          <w:sz w:val="22"/>
          <w:szCs w:val="22"/>
        </w:rPr>
      </w:pPr>
      <w:r w:rsidRPr="00ED160E">
        <w:rPr>
          <w:rFonts w:ascii="Arial Nova" w:hAnsi="Arial Nova"/>
          <w:b/>
          <w:bCs/>
          <w:sz w:val="22"/>
          <w:szCs w:val="22"/>
        </w:rPr>
        <w:t>SUNDAY 1</w:t>
      </w:r>
      <w:r w:rsidR="008B3532" w:rsidRPr="008B3532">
        <w:rPr>
          <w:rFonts w:ascii="Arial Nova" w:hAnsi="Arial Nova"/>
          <w:b/>
          <w:bCs/>
          <w:sz w:val="22"/>
          <w:szCs w:val="22"/>
          <w:vertAlign w:val="superscript"/>
        </w:rPr>
        <w:t>st</w:t>
      </w:r>
      <w:r w:rsidR="008B3532">
        <w:rPr>
          <w:rFonts w:ascii="Arial Nova" w:hAnsi="Arial Nova"/>
          <w:b/>
          <w:bCs/>
          <w:sz w:val="22"/>
          <w:szCs w:val="22"/>
        </w:rPr>
        <w:t xml:space="preserve"> </w:t>
      </w:r>
      <w:r w:rsidRPr="00ED160E">
        <w:rPr>
          <w:rFonts w:ascii="Arial Nova" w:hAnsi="Arial Nova"/>
          <w:b/>
          <w:bCs/>
          <w:sz w:val="22"/>
          <w:szCs w:val="22"/>
        </w:rPr>
        <w:t>MARCH 2020</w:t>
      </w:r>
    </w:p>
    <w:p w:rsidR="00ED160E" w:rsidRPr="008B3532" w:rsidRDefault="009D74BF" w:rsidP="008B3532">
      <w:pPr>
        <w:tabs>
          <w:tab w:val="left" w:pos="1440"/>
          <w:tab w:val="left" w:pos="2552"/>
        </w:tabs>
        <w:ind w:right="-540"/>
        <w:jc w:val="center"/>
        <w:rPr>
          <w:rFonts w:ascii="Arial Nova" w:hAnsi="Arial Nova" w:cs="Arial"/>
          <w:b/>
          <w:sz w:val="18"/>
          <w:szCs w:val="22"/>
        </w:rPr>
      </w:pPr>
      <w:r w:rsidRPr="00ED160E">
        <w:rPr>
          <w:rFonts w:ascii="Arial Nova" w:hAnsi="Arial Nova" w:cs="Arial"/>
          <w:b/>
          <w:sz w:val="22"/>
          <w:szCs w:val="22"/>
        </w:rPr>
        <w:t>BRIGHTON TABLE TENNIS CLUB</w:t>
      </w:r>
      <w:r w:rsidR="001D56B4">
        <w:rPr>
          <w:rFonts w:ascii="Arial Nova" w:hAnsi="Arial Nova" w:cs="Arial"/>
          <w:b/>
          <w:sz w:val="22"/>
          <w:szCs w:val="22"/>
        </w:rPr>
        <w:t xml:space="preserve"> </w:t>
      </w:r>
      <w:r w:rsidR="00692F11">
        <w:rPr>
          <w:rFonts w:ascii="Arial Nova" w:hAnsi="Arial Nova" w:cs="Arial"/>
          <w:b/>
          <w:sz w:val="22"/>
          <w:szCs w:val="22"/>
        </w:rPr>
        <w:br/>
      </w:r>
      <w:r w:rsidR="001D56B4" w:rsidRPr="008B3532">
        <w:rPr>
          <w:rFonts w:ascii="Arial Nova" w:hAnsi="Arial Nova" w:cs="Arial"/>
          <w:b/>
          <w:sz w:val="18"/>
          <w:szCs w:val="22"/>
        </w:rPr>
        <w:t>(</w:t>
      </w:r>
      <w:r w:rsidRPr="008B3532">
        <w:rPr>
          <w:rFonts w:ascii="Arial Nova" w:hAnsi="Arial Nova" w:cs="Arial"/>
          <w:b/>
          <w:sz w:val="18"/>
          <w:szCs w:val="22"/>
        </w:rPr>
        <w:t>3 GRANTHAM RD, SOMERTON PARK</w:t>
      </w:r>
      <w:r w:rsidR="001D56B4" w:rsidRPr="008B3532">
        <w:rPr>
          <w:rFonts w:ascii="Arial Nova" w:hAnsi="Arial Nova" w:cs="Arial"/>
          <w:b/>
          <w:sz w:val="18"/>
          <w:szCs w:val="22"/>
        </w:rPr>
        <w:t>)</w:t>
      </w:r>
    </w:p>
    <w:p w:rsidR="00692F11" w:rsidRDefault="00692F11" w:rsidP="00C700C8">
      <w:pPr>
        <w:tabs>
          <w:tab w:val="left" w:pos="2552"/>
          <w:tab w:val="left" w:pos="4395"/>
        </w:tabs>
        <w:ind w:right="-360"/>
        <w:jc w:val="center"/>
        <w:rPr>
          <w:rFonts w:ascii="Arial Nova" w:hAnsi="Arial Nova"/>
          <w:b/>
          <w:sz w:val="22"/>
          <w:szCs w:val="22"/>
          <w:highlight w:val="yellow"/>
        </w:rPr>
      </w:pPr>
    </w:p>
    <w:p w:rsidR="00ED160E" w:rsidRPr="00692F11" w:rsidRDefault="009D74BF" w:rsidP="00C700C8">
      <w:pPr>
        <w:tabs>
          <w:tab w:val="left" w:pos="2552"/>
          <w:tab w:val="left" w:pos="4395"/>
        </w:tabs>
        <w:ind w:right="-360"/>
        <w:jc w:val="center"/>
        <w:rPr>
          <w:rFonts w:ascii="Arial Nova" w:hAnsi="Arial Nova"/>
          <w:b/>
          <w:sz w:val="22"/>
          <w:szCs w:val="22"/>
          <w:highlight w:val="yellow"/>
        </w:rPr>
      </w:pPr>
      <w:r w:rsidRPr="00692F11">
        <w:rPr>
          <w:rFonts w:ascii="Arial Nova" w:hAnsi="Arial Nova"/>
          <w:b/>
          <w:sz w:val="22"/>
          <w:szCs w:val="22"/>
          <w:highlight w:val="yellow"/>
        </w:rPr>
        <w:t>ENTRIES CLOSE SUNDAY 2</w:t>
      </w:r>
      <w:r w:rsidR="00692F11" w:rsidRPr="00692F11">
        <w:rPr>
          <w:rFonts w:ascii="Arial Nova" w:hAnsi="Arial Nova"/>
          <w:b/>
          <w:sz w:val="22"/>
          <w:szCs w:val="22"/>
          <w:highlight w:val="yellow"/>
        </w:rPr>
        <w:t>3</w:t>
      </w:r>
      <w:r w:rsidR="00692F11" w:rsidRPr="00692F11">
        <w:rPr>
          <w:rFonts w:ascii="Arial Nova" w:hAnsi="Arial Nova"/>
          <w:b/>
          <w:sz w:val="22"/>
          <w:szCs w:val="22"/>
          <w:highlight w:val="yellow"/>
          <w:vertAlign w:val="superscript"/>
        </w:rPr>
        <w:t>rd</w:t>
      </w:r>
      <w:r w:rsidR="00692F11" w:rsidRPr="00692F11">
        <w:rPr>
          <w:rFonts w:ascii="Arial Nova" w:hAnsi="Arial Nova"/>
          <w:b/>
          <w:sz w:val="22"/>
          <w:szCs w:val="22"/>
          <w:highlight w:val="yellow"/>
        </w:rPr>
        <w:t xml:space="preserve"> </w:t>
      </w:r>
      <w:r w:rsidRPr="00692F11">
        <w:rPr>
          <w:rFonts w:ascii="Arial Nova" w:hAnsi="Arial Nova"/>
          <w:b/>
          <w:sz w:val="22"/>
          <w:szCs w:val="22"/>
          <w:highlight w:val="yellow"/>
        </w:rPr>
        <w:t>FEBRUARY 20</w:t>
      </w:r>
      <w:r w:rsidR="00692F11" w:rsidRPr="00692F11">
        <w:rPr>
          <w:rFonts w:ascii="Arial Nova" w:hAnsi="Arial Nova"/>
          <w:b/>
          <w:sz w:val="22"/>
          <w:szCs w:val="22"/>
          <w:highlight w:val="yellow"/>
        </w:rPr>
        <w:t>20</w:t>
      </w:r>
    </w:p>
    <w:p w:rsidR="001D56B4" w:rsidRPr="00692F11" w:rsidRDefault="008B3532" w:rsidP="00C700C8">
      <w:pPr>
        <w:tabs>
          <w:tab w:val="left" w:pos="2552"/>
          <w:tab w:val="left" w:pos="4395"/>
        </w:tabs>
        <w:ind w:right="-360"/>
        <w:jc w:val="center"/>
        <w:rPr>
          <w:rFonts w:ascii="Arial Nova" w:hAnsi="Arial Nova"/>
          <w:b/>
          <w:sz w:val="22"/>
          <w:szCs w:val="22"/>
          <w:highlight w:val="yellow"/>
        </w:rPr>
      </w:pPr>
      <w:r>
        <w:rPr>
          <w:rFonts w:ascii="Arial Nova" w:hAnsi="Arial Nova"/>
          <w:b/>
          <w:sz w:val="22"/>
          <w:szCs w:val="22"/>
          <w:highlight w:val="yellow"/>
        </w:rPr>
        <w:t>****</w:t>
      </w:r>
      <w:r w:rsidR="001D56B4" w:rsidRPr="00692F11">
        <w:rPr>
          <w:rFonts w:ascii="Arial Nova" w:hAnsi="Arial Nova"/>
          <w:b/>
          <w:sz w:val="22"/>
          <w:szCs w:val="22"/>
          <w:highlight w:val="yellow"/>
        </w:rPr>
        <w:t>SEND TO</w:t>
      </w:r>
      <w:r w:rsidR="00692F11" w:rsidRPr="00692F11">
        <w:rPr>
          <w:rFonts w:ascii="Arial Nova" w:hAnsi="Arial Nova"/>
          <w:b/>
          <w:sz w:val="22"/>
          <w:szCs w:val="22"/>
          <w:highlight w:val="yellow"/>
        </w:rPr>
        <w:t xml:space="preserve"> Paton Wilson   </w:t>
      </w:r>
      <w:hyperlink r:id="rId8" w:history="1">
        <w:r w:rsidR="00692F11" w:rsidRPr="00692F11">
          <w:rPr>
            <w:rStyle w:val="Hyperlink"/>
            <w:rFonts w:ascii="Arial Nova" w:hAnsi="Arial Nova"/>
            <w:b/>
            <w:sz w:val="22"/>
            <w:szCs w:val="22"/>
            <w:highlight w:val="yellow"/>
          </w:rPr>
          <w:t>laybackhack22@gmail.com</w:t>
        </w:r>
      </w:hyperlink>
      <w:r>
        <w:rPr>
          <w:rFonts w:ascii="Arial Nova" w:hAnsi="Arial Nova"/>
          <w:b/>
          <w:sz w:val="22"/>
          <w:szCs w:val="22"/>
          <w:highlight w:val="yellow"/>
        </w:rPr>
        <w:t>****</w:t>
      </w:r>
      <w:r w:rsidR="00692F11" w:rsidRPr="00692F11">
        <w:rPr>
          <w:rFonts w:ascii="Arial Nova" w:hAnsi="Arial Nova"/>
          <w:b/>
          <w:sz w:val="22"/>
          <w:szCs w:val="22"/>
          <w:highlight w:val="yellow"/>
        </w:rPr>
        <w:t xml:space="preserve"> </w:t>
      </w:r>
      <w:r w:rsidR="001D56B4" w:rsidRPr="00692F11">
        <w:rPr>
          <w:rFonts w:ascii="Arial Nova" w:hAnsi="Arial Nova"/>
          <w:b/>
          <w:sz w:val="22"/>
          <w:szCs w:val="22"/>
          <w:highlight w:val="yellow"/>
        </w:rPr>
        <w:t xml:space="preserve"> </w:t>
      </w:r>
    </w:p>
    <w:p w:rsidR="00ED160E" w:rsidRPr="00692F11" w:rsidRDefault="009D74BF" w:rsidP="00C700C8">
      <w:pPr>
        <w:ind w:right="-735"/>
        <w:jc w:val="center"/>
        <w:rPr>
          <w:rFonts w:ascii="Arial Nova" w:hAnsi="Arial Nova" w:cs="Arial"/>
          <w:b/>
          <w:bCs/>
          <w:sz w:val="22"/>
          <w:szCs w:val="22"/>
        </w:rPr>
      </w:pPr>
      <w:r w:rsidRPr="00692F11">
        <w:rPr>
          <w:rFonts w:ascii="Arial Nova" w:hAnsi="Arial Nova" w:cs="Arial"/>
          <w:b/>
          <w:sz w:val="22"/>
          <w:szCs w:val="22"/>
        </w:rPr>
        <w:t>REFEREE:</w:t>
      </w:r>
      <w:r w:rsidRPr="00692F11">
        <w:rPr>
          <w:rFonts w:ascii="Arial Nova" w:hAnsi="Arial Nova" w:cs="Arial"/>
          <w:bCs/>
          <w:sz w:val="22"/>
          <w:szCs w:val="22"/>
        </w:rPr>
        <w:tab/>
      </w:r>
      <w:r w:rsidRPr="00692F11">
        <w:rPr>
          <w:rFonts w:ascii="Arial Nova" w:hAnsi="Arial Nova" w:cs="Arial"/>
          <w:b/>
          <w:bCs/>
          <w:sz w:val="22"/>
          <w:szCs w:val="22"/>
        </w:rPr>
        <w:t>MR. GREG BUNGEY</w:t>
      </w:r>
    </w:p>
    <w:p w:rsidR="00C700C8" w:rsidRPr="00ED160E" w:rsidRDefault="00C700C8" w:rsidP="00C700C8">
      <w:pPr>
        <w:ind w:right="-735"/>
        <w:jc w:val="center"/>
        <w:rPr>
          <w:rFonts w:ascii="Arial Nova" w:hAnsi="Arial Nova"/>
          <w:b/>
          <w:sz w:val="22"/>
          <w:szCs w:val="22"/>
        </w:rPr>
      </w:pPr>
    </w:p>
    <w:tbl>
      <w:tblPr>
        <w:tblStyle w:val="TableGrid"/>
        <w:tblW w:w="10031" w:type="dxa"/>
        <w:tblInd w:w="0" w:type="dxa"/>
        <w:tblLook w:val="04A0" w:firstRow="1" w:lastRow="0" w:firstColumn="1" w:lastColumn="0" w:noHBand="0" w:noVBand="1"/>
      </w:tblPr>
      <w:tblGrid>
        <w:gridCol w:w="959"/>
        <w:gridCol w:w="2122"/>
        <w:gridCol w:w="1989"/>
        <w:gridCol w:w="1092"/>
        <w:gridCol w:w="1459"/>
        <w:gridCol w:w="2410"/>
      </w:tblGrid>
      <w:tr w:rsidR="009D74BF" w:rsidTr="00C700C8">
        <w:tc>
          <w:tcPr>
            <w:tcW w:w="959" w:type="dxa"/>
            <w:shd w:val="clear" w:color="auto" w:fill="D9D9D9" w:themeFill="background1" w:themeFillShade="D9"/>
          </w:tcPr>
          <w:p w:rsidR="009D74BF" w:rsidRPr="009D74BF" w:rsidRDefault="009D74BF" w:rsidP="00BD6488">
            <w:pPr>
              <w:rPr>
                <w:rFonts w:ascii="Arial Nova" w:hAnsi="Arial Nova" w:cstheme="minorHAnsi"/>
                <w:b/>
                <w:sz w:val="22"/>
                <w:szCs w:val="22"/>
              </w:rPr>
            </w:pPr>
            <w:r w:rsidRPr="009D74BF">
              <w:rPr>
                <w:rFonts w:ascii="Arial Nova" w:hAnsi="Arial Nova" w:cstheme="minorHAnsi"/>
                <w:b/>
                <w:sz w:val="22"/>
                <w:szCs w:val="22"/>
              </w:rPr>
              <w:t xml:space="preserve">Event# </w:t>
            </w:r>
          </w:p>
        </w:tc>
        <w:tc>
          <w:tcPr>
            <w:tcW w:w="4111" w:type="dxa"/>
            <w:gridSpan w:val="2"/>
            <w:shd w:val="clear" w:color="auto" w:fill="D9D9D9" w:themeFill="background1" w:themeFillShade="D9"/>
          </w:tcPr>
          <w:p w:rsidR="009D74BF" w:rsidRPr="009D74BF" w:rsidRDefault="009D74BF" w:rsidP="00BD6488">
            <w:pPr>
              <w:rPr>
                <w:rFonts w:ascii="Arial Nova" w:hAnsi="Arial Nova" w:cstheme="minorHAnsi"/>
                <w:b/>
                <w:sz w:val="22"/>
                <w:szCs w:val="22"/>
              </w:rPr>
            </w:pPr>
            <w:r w:rsidRPr="009D74BF">
              <w:rPr>
                <w:rFonts w:ascii="Arial Nova" w:hAnsi="Arial Nova" w:cstheme="minorHAnsi"/>
                <w:b/>
                <w:sz w:val="22"/>
                <w:szCs w:val="22"/>
              </w:rPr>
              <w:t xml:space="preserve">Event </w:t>
            </w:r>
          </w:p>
        </w:tc>
        <w:tc>
          <w:tcPr>
            <w:tcW w:w="2551" w:type="dxa"/>
            <w:gridSpan w:val="2"/>
            <w:shd w:val="clear" w:color="auto" w:fill="D9D9D9" w:themeFill="background1" w:themeFillShade="D9"/>
          </w:tcPr>
          <w:p w:rsidR="009D74BF" w:rsidRPr="009D74BF" w:rsidRDefault="009D74BF" w:rsidP="00BD6488">
            <w:pPr>
              <w:rPr>
                <w:rFonts w:ascii="Arial Nova" w:hAnsi="Arial Nova" w:cstheme="minorHAnsi"/>
                <w:b/>
                <w:sz w:val="22"/>
                <w:szCs w:val="22"/>
              </w:rPr>
            </w:pPr>
            <w:r w:rsidRPr="009D74BF">
              <w:rPr>
                <w:rFonts w:ascii="Arial Nova" w:hAnsi="Arial Nova" w:cstheme="minorHAnsi"/>
                <w:b/>
                <w:sz w:val="22"/>
                <w:szCs w:val="22"/>
              </w:rPr>
              <w:t xml:space="preserve">Entry Fee </w:t>
            </w:r>
          </w:p>
        </w:tc>
        <w:tc>
          <w:tcPr>
            <w:tcW w:w="2410" w:type="dxa"/>
            <w:shd w:val="clear" w:color="auto" w:fill="D9D9D9" w:themeFill="background1" w:themeFillShade="D9"/>
          </w:tcPr>
          <w:p w:rsidR="009D74BF" w:rsidRPr="009D74BF" w:rsidRDefault="009D74BF" w:rsidP="00BD6488">
            <w:pPr>
              <w:rPr>
                <w:rFonts w:ascii="Arial Nova" w:hAnsi="Arial Nova" w:cstheme="minorHAnsi"/>
                <w:b/>
                <w:sz w:val="22"/>
                <w:szCs w:val="22"/>
              </w:rPr>
            </w:pPr>
            <w:r w:rsidRPr="009D74BF">
              <w:rPr>
                <w:rFonts w:ascii="Arial Nova" w:hAnsi="Arial Nova" w:cstheme="minorHAnsi"/>
                <w:b/>
                <w:sz w:val="22"/>
                <w:szCs w:val="22"/>
              </w:rPr>
              <w:t xml:space="preserve">Doubles Partner </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9D74BF" w:rsidRDefault="009D74BF" w:rsidP="00BD6488">
            <w:pPr>
              <w:rPr>
                <w:rFonts w:ascii="Arial Nova" w:hAnsi="Arial Nova" w:cstheme="minorHAnsi"/>
                <w:sz w:val="22"/>
                <w:szCs w:val="22"/>
              </w:rPr>
            </w:pPr>
            <w:r w:rsidRPr="00ED160E">
              <w:rPr>
                <w:rFonts w:ascii="Arial Nova" w:hAnsi="Arial Nova" w:cstheme="minorHAnsi"/>
                <w:sz w:val="22"/>
                <w:szCs w:val="22"/>
              </w:rPr>
              <w:t>Men’s Open Singles RR-KO*</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$12.00</w:t>
            </w:r>
          </w:p>
        </w:tc>
        <w:tc>
          <w:tcPr>
            <w:tcW w:w="2410" w:type="dxa"/>
          </w:tcPr>
          <w:p w:rsidR="009D74BF" w:rsidRPr="00590988" w:rsidRDefault="00590988" w:rsidP="00BD6488">
            <w:r w:rsidRPr="00590988">
              <w:t>n/a</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9D74BF" w:rsidRDefault="009D74BF" w:rsidP="00BD6488">
            <w:pPr>
              <w:rPr>
                <w:rFonts w:ascii="Arial Nova" w:hAnsi="Arial Nova" w:cstheme="minorHAnsi"/>
                <w:sz w:val="22"/>
                <w:szCs w:val="22"/>
              </w:rPr>
            </w:pPr>
            <w:r w:rsidRPr="00ED160E">
              <w:rPr>
                <w:rFonts w:ascii="Arial Nova" w:hAnsi="Arial Nova" w:cstheme="minorHAnsi"/>
                <w:sz w:val="22"/>
                <w:szCs w:val="22"/>
              </w:rPr>
              <w:t>Women’s Open Singles RR-KO*</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$12.00</w:t>
            </w:r>
          </w:p>
        </w:tc>
        <w:tc>
          <w:tcPr>
            <w:tcW w:w="2410" w:type="dxa"/>
          </w:tcPr>
          <w:p w:rsidR="009D74BF" w:rsidRPr="009D74BF" w:rsidRDefault="00590988" w:rsidP="00BD6488">
            <w:pPr>
              <w:rPr>
                <w:rFonts w:ascii="Arial Nova" w:hAnsi="Arial Nova" w:cstheme="minorHAnsi"/>
                <w:sz w:val="22"/>
                <w:szCs w:val="22"/>
              </w:rPr>
            </w:pPr>
            <w:r>
              <w:rPr>
                <w:rFonts w:ascii="Arial Nova" w:hAnsi="Arial Nova" w:cstheme="minorHAnsi"/>
                <w:sz w:val="22"/>
                <w:szCs w:val="22"/>
              </w:rPr>
              <w:t>n/a</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9D74BF" w:rsidRDefault="009D74BF" w:rsidP="00BD6488">
            <w:pPr>
              <w:rPr>
                <w:rFonts w:ascii="Arial Nova" w:hAnsi="Arial Nova" w:cstheme="minorHAnsi"/>
                <w:sz w:val="22"/>
                <w:szCs w:val="22"/>
              </w:rPr>
            </w:pPr>
            <w:r w:rsidRPr="00ED160E">
              <w:rPr>
                <w:rFonts w:ascii="Arial Nova" w:hAnsi="Arial Nova" w:cstheme="minorHAnsi"/>
                <w:sz w:val="22"/>
                <w:szCs w:val="22"/>
              </w:rPr>
              <w:t>Men’s Open Doubles</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w:t>
            </w:r>
            <w:r w:rsidR="00692F11">
              <w:rPr>
                <w:rFonts w:ascii="Arial Nova" w:hAnsi="Arial Nova" w:cstheme="minorHAnsi"/>
                <w:sz w:val="22"/>
                <w:szCs w:val="22"/>
              </w:rPr>
              <w:t>8</w:t>
            </w:r>
            <w:r>
              <w:rPr>
                <w:rFonts w:ascii="Arial Nova" w:hAnsi="Arial Nova" w:cstheme="minorHAnsi"/>
                <w:sz w:val="22"/>
                <w:szCs w:val="22"/>
              </w:rPr>
              <w:t>.00 each</w:t>
            </w:r>
          </w:p>
        </w:tc>
        <w:tc>
          <w:tcPr>
            <w:tcW w:w="2410" w:type="dxa"/>
          </w:tcPr>
          <w:p w:rsidR="009D74BF" w:rsidRPr="009D74BF" w:rsidRDefault="009D74BF" w:rsidP="00BD6488">
            <w:pPr>
              <w:rPr>
                <w:rFonts w:ascii="Arial Nova" w:hAnsi="Arial Nova" w:cstheme="minorHAnsi"/>
                <w:sz w:val="22"/>
                <w:szCs w:val="22"/>
              </w:rPr>
            </w:pP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9D74BF" w:rsidRDefault="009D74BF" w:rsidP="009D74BF">
            <w:pPr>
              <w:rPr>
                <w:rFonts w:ascii="Arial Nova" w:hAnsi="Arial Nova" w:cstheme="minorHAnsi"/>
                <w:sz w:val="22"/>
                <w:szCs w:val="22"/>
              </w:rPr>
            </w:pPr>
            <w:r>
              <w:rPr>
                <w:rFonts w:ascii="Arial Nova" w:hAnsi="Arial Nova" w:cstheme="minorHAnsi"/>
                <w:sz w:val="22"/>
                <w:szCs w:val="22"/>
              </w:rPr>
              <w:t>Wom</w:t>
            </w:r>
            <w:r w:rsidRPr="00ED160E">
              <w:rPr>
                <w:rFonts w:ascii="Arial Nova" w:hAnsi="Arial Nova" w:cstheme="minorHAnsi"/>
                <w:sz w:val="22"/>
                <w:szCs w:val="22"/>
              </w:rPr>
              <w:t>en’s Open Doubles</w:t>
            </w:r>
          </w:p>
        </w:tc>
        <w:tc>
          <w:tcPr>
            <w:tcW w:w="2551" w:type="dxa"/>
            <w:gridSpan w:val="2"/>
          </w:tcPr>
          <w:p w:rsidR="009D74BF" w:rsidRDefault="009D74BF" w:rsidP="009D74BF">
            <w:r w:rsidRPr="00E2126F">
              <w:rPr>
                <w:rFonts w:ascii="Arial Nova" w:hAnsi="Arial Nova" w:cstheme="minorHAnsi"/>
                <w:sz w:val="22"/>
                <w:szCs w:val="22"/>
              </w:rPr>
              <w:t>$</w:t>
            </w:r>
            <w:r w:rsidR="00692F11">
              <w:rPr>
                <w:rFonts w:ascii="Arial Nova" w:hAnsi="Arial Nova" w:cstheme="minorHAnsi"/>
                <w:sz w:val="22"/>
                <w:szCs w:val="22"/>
              </w:rPr>
              <w:t>8</w:t>
            </w:r>
            <w:r w:rsidRPr="00E2126F">
              <w:rPr>
                <w:rFonts w:ascii="Arial Nova" w:hAnsi="Arial Nova" w:cstheme="minorHAnsi"/>
                <w:sz w:val="22"/>
                <w:szCs w:val="22"/>
              </w:rPr>
              <w:t>.00 each</w:t>
            </w:r>
          </w:p>
        </w:tc>
        <w:tc>
          <w:tcPr>
            <w:tcW w:w="2410" w:type="dxa"/>
          </w:tcPr>
          <w:p w:rsidR="009D74BF" w:rsidRPr="009D74BF" w:rsidRDefault="009D74BF" w:rsidP="009D74BF">
            <w:pPr>
              <w:rPr>
                <w:rFonts w:ascii="Arial Nova" w:hAnsi="Arial Nova" w:cstheme="minorHAnsi"/>
                <w:sz w:val="22"/>
                <w:szCs w:val="22"/>
              </w:rPr>
            </w:pP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9D74BF" w:rsidRDefault="009D74BF" w:rsidP="009D74BF">
            <w:pPr>
              <w:rPr>
                <w:rFonts w:ascii="Arial Nova" w:hAnsi="Arial Nova" w:cstheme="minorHAnsi"/>
                <w:sz w:val="22"/>
                <w:szCs w:val="22"/>
              </w:rPr>
            </w:pPr>
            <w:r w:rsidRPr="00ED160E">
              <w:rPr>
                <w:rFonts w:ascii="Arial Nova" w:hAnsi="Arial Nova" w:cstheme="minorHAnsi"/>
                <w:sz w:val="22"/>
                <w:szCs w:val="22"/>
              </w:rPr>
              <w:t>Mixed Open Doubles</w:t>
            </w:r>
          </w:p>
        </w:tc>
        <w:tc>
          <w:tcPr>
            <w:tcW w:w="2551" w:type="dxa"/>
            <w:gridSpan w:val="2"/>
          </w:tcPr>
          <w:p w:rsidR="009D74BF" w:rsidRDefault="009D74BF" w:rsidP="009D74BF">
            <w:r w:rsidRPr="00E2126F">
              <w:rPr>
                <w:rFonts w:ascii="Arial Nova" w:hAnsi="Arial Nova" w:cstheme="minorHAnsi"/>
                <w:sz w:val="22"/>
                <w:szCs w:val="22"/>
              </w:rPr>
              <w:t>$</w:t>
            </w:r>
            <w:r w:rsidR="00692F11">
              <w:rPr>
                <w:rFonts w:ascii="Arial Nova" w:hAnsi="Arial Nova" w:cstheme="minorHAnsi"/>
                <w:sz w:val="22"/>
                <w:szCs w:val="22"/>
              </w:rPr>
              <w:t>8</w:t>
            </w:r>
            <w:r w:rsidRPr="00E2126F">
              <w:rPr>
                <w:rFonts w:ascii="Arial Nova" w:hAnsi="Arial Nova" w:cstheme="minorHAnsi"/>
                <w:sz w:val="22"/>
                <w:szCs w:val="22"/>
              </w:rPr>
              <w:t>.00 each</w:t>
            </w:r>
          </w:p>
        </w:tc>
        <w:tc>
          <w:tcPr>
            <w:tcW w:w="2410" w:type="dxa"/>
          </w:tcPr>
          <w:p w:rsidR="009D74BF" w:rsidRPr="009D74BF" w:rsidRDefault="009D74BF" w:rsidP="009D74BF">
            <w:pPr>
              <w:rPr>
                <w:rFonts w:ascii="Arial Nova" w:hAnsi="Arial Nova" w:cstheme="minorHAnsi"/>
                <w:sz w:val="22"/>
                <w:szCs w:val="22"/>
              </w:rPr>
            </w:pP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9D74BF" w:rsidRDefault="009D74BF" w:rsidP="00BD6488">
            <w:pPr>
              <w:rPr>
                <w:rFonts w:ascii="Arial Nova" w:hAnsi="Arial Nova" w:cstheme="minorHAnsi"/>
                <w:sz w:val="22"/>
                <w:szCs w:val="22"/>
              </w:rPr>
            </w:pPr>
            <w:r w:rsidRPr="00ED160E">
              <w:rPr>
                <w:rFonts w:ascii="Arial Nova" w:hAnsi="Arial Nova" w:cstheme="minorHAnsi"/>
                <w:sz w:val="22"/>
                <w:szCs w:val="22"/>
              </w:rPr>
              <w:t>U/21 Men’s Open Singles RR-KO*</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$12.00</w:t>
            </w:r>
          </w:p>
        </w:tc>
        <w:tc>
          <w:tcPr>
            <w:tcW w:w="2410" w:type="dxa"/>
          </w:tcPr>
          <w:p w:rsidR="009D74BF" w:rsidRPr="009D74BF" w:rsidRDefault="00590988" w:rsidP="00BD6488">
            <w:pPr>
              <w:rPr>
                <w:rFonts w:ascii="Arial Nova" w:hAnsi="Arial Nova" w:cstheme="minorHAnsi"/>
                <w:sz w:val="22"/>
                <w:szCs w:val="22"/>
              </w:rPr>
            </w:pPr>
            <w:r>
              <w:rPr>
                <w:rFonts w:ascii="Arial Nova" w:hAnsi="Arial Nova" w:cstheme="minorHAnsi"/>
                <w:sz w:val="22"/>
                <w:szCs w:val="22"/>
              </w:rPr>
              <w:t>n/a</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BD6488">
            <w:pPr>
              <w:rPr>
                <w:rFonts w:ascii="Arial Nova" w:hAnsi="Arial Nova" w:cstheme="minorHAnsi"/>
                <w:sz w:val="22"/>
                <w:szCs w:val="22"/>
              </w:rPr>
            </w:pPr>
            <w:r>
              <w:rPr>
                <w:rFonts w:ascii="Arial Nova" w:hAnsi="Arial Nova" w:cstheme="minorHAnsi"/>
                <w:sz w:val="22"/>
                <w:szCs w:val="22"/>
              </w:rPr>
              <w:t>U</w:t>
            </w:r>
            <w:r w:rsidRPr="00ED160E">
              <w:rPr>
                <w:rFonts w:ascii="Arial Nova" w:hAnsi="Arial Nova" w:cstheme="minorHAnsi"/>
                <w:sz w:val="22"/>
                <w:szCs w:val="22"/>
              </w:rPr>
              <w:t xml:space="preserve">/21 Women’s Open </w:t>
            </w:r>
            <w:r>
              <w:rPr>
                <w:rFonts w:ascii="Arial Nova" w:hAnsi="Arial Nova" w:cstheme="minorHAnsi"/>
                <w:sz w:val="22"/>
                <w:szCs w:val="22"/>
              </w:rPr>
              <w:t>Singles</w:t>
            </w:r>
            <w:r w:rsidRPr="00ED160E">
              <w:rPr>
                <w:rFonts w:ascii="Arial Nova" w:hAnsi="Arial Nova" w:cstheme="minorHAnsi"/>
                <w:sz w:val="22"/>
                <w:szCs w:val="22"/>
              </w:rPr>
              <w:t xml:space="preserve"> RR-KO*</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$12.00</w:t>
            </w:r>
          </w:p>
        </w:tc>
        <w:tc>
          <w:tcPr>
            <w:tcW w:w="2410" w:type="dxa"/>
          </w:tcPr>
          <w:p w:rsidR="009D74BF" w:rsidRPr="009D74BF" w:rsidRDefault="00590988" w:rsidP="00BD6488">
            <w:pPr>
              <w:rPr>
                <w:rFonts w:ascii="Arial Nova" w:hAnsi="Arial Nova" w:cstheme="minorHAnsi"/>
                <w:sz w:val="22"/>
                <w:szCs w:val="22"/>
              </w:rPr>
            </w:pPr>
            <w:r>
              <w:rPr>
                <w:rFonts w:ascii="Arial Nova" w:hAnsi="Arial Nova" w:cstheme="minorHAnsi"/>
                <w:sz w:val="22"/>
                <w:szCs w:val="22"/>
              </w:rPr>
              <w:t>n/a</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9D74BF">
            <w:pPr>
              <w:rPr>
                <w:rFonts w:ascii="Arial Nova" w:hAnsi="Arial Nova" w:cstheme="minorHAnsi"/>
                <w:sz w:val="22"/>
                <w:szCs w:val="22"/>
              </w:rPr>
            </w:pPr>
            <w:r w:rsidRPr="00ED160E">
              <w:rPr>
                <w:rFonts w:ascii="Arial Nova" w:hAnsi="Arial Nova" w:cstheme="minorHAnsi"/>
                <w:sz w:val="22"/>
                <w:szCs w:val="22"/>
              </w:rPr>
              <w:t>U/21 Men’s Open Doubles</w:t>
            </w:r>
          </w:p>
        </w:tc>
        <w:tc>
          <w:tcPr>
            <w:tcW w:w="2551" w:type="dxa"/>
            <w:gridSpan w:val="2"/>
          </w:tcPr>
          <w:p w:rsidR="009D74BF" w:rsidRDefault="009D74BF" w:rsidP="009D74BF">
            <w:r w:rsidRPr="003E0D7C">
              <w:rPr>
                <w:rFonts w:ascii="Arial Nova" w:hAnsi="Arial Nova" w:cstheme="minorHAnsi"/>
                <w:sz w:val="22"/>
                <w:szCs w:val="22"/>
              </w:rPr>
              <w:t>$</w:t>
            </w:r>
            <w:r w:rsidR="00692F11">
              <w:rPr>
                <w:rFonts w:ascii="Arial Nova" w:hAnsi="Arial Nova" w:cstheme="minorHAnsi"/>
                <w:sz w:val="22"/>
                <w:szCs w:val="22"/>
              </w:rPr>
              <w:t>8</w:t>
            </w:r>
            <w:r w:rsidRPr="003E0D7C">
              <w:rPr>
                <w:rFonts w:ascii="Arial Nova" w:hAnsi="Arial Nova" w:cstheme="minorHAnsi"/>
                <w:sz w:val="22"/>
                <w:szCs w:val="22"/>
              </w:rPr>
              <w:t>.00 each</w:t>
            </w:r>
          </w:p>
        </w:tc>
        <w:tc>
          <w:tcPr>
            <w:tcW w:w="2410" w:type="dxa"/>
          </w:tcPr>
          <w:p w:rsidR="009D74BF" w:rsidRPr="009D74BF" w:rsidRDefault="009D74BF" w:rsidP="009D74BF">
            <w:pPr>
              <w:rPr>
                <w:rFonts w:ascii="Arial Nova" w:hAnsi="Arial Nova" w:cstheme="minorHAnsi"/>
                <w:sz w:val="22"/>
                <w:szCs w:val="22"/>
              </w:rPr>
            </w:pP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9D74BF">
            <w:pPr>
              <w:rPr>
                <w:rFonts w:ascii="Arial Nova" w:hAnsi="Arial Nova" w:cstheme="minorHAnsi"/>
                <w:sz w:val="22"/>
                <w:szCs w:val="22"/>
              </w:rPr>
            </w:pPr>
            <w:r w:rsidRPr="00ED160E">
              <w:rPr>
                <w:rFonts w:ascii="Arial Nova" w:hAnsi="Arial Nova" w:cstheme="minorHAnsi"/>
                <w:sz w:val="22"/>
                <w:szCs w:val="22"/>
              </w:rPr>
              <w:t>U/21 Women’s Open Doubles</w:t>
            </w:r>
          </w:p>
        </w:tc>
        <w:tc>
          <w:tcPr>
            <w:tcW w:w="2551" w:type="dxa"/>
            <w:gridSpan w:val="2"/>
          </w:tcPr>
          <w:p w:rsidR="009D74BF" w:rsidRDefault="009D74BF" w:rsidP="009D74BF">
            <w:r w:rsidRPr="003E0D7C">
              <w:rPr>
                <w:rFonts w:ascii="Arial Nova" w:hAnsi="Arial Nova" w:cstheme="minorHAnsi"/>
                <w:sz w:val="22"/>
                <w:szCs w:val="22"/>
              </w:rPr>
              <w:t>$</w:t>
            </w:r>
            <w:r w:rsidR="00692F11">
              <w:rPr>
                <w:rFonts w:ascii="Arial Nova" w:hAnsi="Arial Nova" w:cstheme="minorHAnsi"/>
                <w:sz w:val="22"/>
                <w:szCs w:val="22"/>
              </w:rPr>
              <w:t>8</w:t>
            </w:r>
            <w:r w:rsidRPr="003E0D7C">
              <w:rPr>
                <w:rFonts w:ascii="Arial Nova" w:hAnsi="Arial Nova" w:cstheme="minorHAnsi"/>
                <w:sz w:val="22"/>
                <w:szCs w:val="22"/>
              </w:rPr>
              <w:t>.00 each</w:t>
            </w:r>
          </w:p>
        </w:tc>
        <w:tc>
          <w:tcPr>
            <w:tcW w:w="2410" w:type="dxa"/>
          </w:tcPr>
          <w:p w:rsidR="009D74BF" w:rsidRPr="009D74BF" w:rsidRDefault="009D74BF" w:rsidP="009D74BF">
            <w:pPr>
              <w:rPr>
                <w:rFonts w:ascii="Arial Nova" w:hAnsi="Arial Nova" w:cstheme="minorHAnsi"/>
                <w:sz w:val="22"/>
                <w:szCs w:val="22"/>
              </w:rPr>
            </w:pP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9D74BF">
            <w:pPr>
              <w:rPr>
                <w:rFonts w:ascii="Arial Nova" w:hAnsi="Arial Nova" w:cstheme="minorHAnsi"/>
                <w:sz w:val="22"/>
                <w:szCs w:val="22"/>
              </w:rPr>
            </w:pPr>
            <w:r w:rsidRPr="00ED160E">
              <w:rPr>
                <w:rFonts w:ascii="Arial Nova" w:hAnsi="Arial Nova" w:cstheme="minorHAnsi"/>
                <w:sz w:val="22"/>
                <w:szCs w:val="22"/>
              </w:rPr>
              <w:t>U/21 Mixed Open Doubles</w:t>
            </w:r>
          </w:p>
        </w:tc>
        <w:tc>
          <w:tcPr>
            <w:tcW w:w="2551" w:type="dxa"/>
            <w:gridSpan w:val="2"/>
          </w:tcPr>
          <w:p w:rsidR="009D74BF" w:rsidRDefault="009D74BF" w:rsidP="009D74BF">
            <w:r w:rsidRPr="003E0D7C">
              <w:rPr>
                <w:rFonts w:ascii="Arial Nova" w:hAnsi="Arial Nova" w:cstheme="minorHAnsi"/>
                <w:sz w:val="22"/>
                <w:szCs w:val="22"/>
              </w:rPr>
              <w:t>$</w:t>
            </w:r>
            <w:r w:rsidR="00692F11">
              <w:rPr>
                <w:rFonts w:ascii="Arial Nova" w:hAnsi="Arial Nova" w:cstheme="minorHAnsi"/>
                <w:sz w:val="22"/>
                <w:szCs w:val="22"/>
              </w:rPr>
              <w:t>8</w:t>
            </w:r>
            <w:r w:rsidRPr="003E0D7C">
              <w:rPr>
                <w:rFonts w:ascii="Arial Nova" w:hAnsi="Arial Nova" w:cstheme="minorHAnsi"/>
                <w:sz w:val="22"/>
                <w:szCs w:val="22"/>
              </w:rPr>
              <w:t>.00 each</w:t>
            </w:r>
          </w:p>
        </w:tc>
        <w:tc>
          <w:tcPr>
            <w:tcW w:w="2410" w:type="dxa"/>
          </w:tcPr>
          <w:p w:rsidR="009D74BF" w:rsidRPr="009D74BF" w:rsidRDefault="009D74BF" w:rsidP="009D74BF">
            <w:pPr>
              <w:rPr>
                <w:rFonts w:ascii="Arial Nova" w:hAnsi="Arial Nova" w:cstheme="minorHAnsi"/>
                <w:sz w:val="22"/>
                <w:szCs w:val="22"/>
              </w:rPr>
            </w:pP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BD6488">
            <w:pPr>
              <w:rPr>
                <w:rFonts w:ascii="Arial Nova" w:hAnsi="Arial Nova" w:cstheme="minorHAnsi"/>
                <w:sz w:val="22"/>
                <w:szCs w:val="22"/>
              </w:rPr>
            </w:pPr>
            <w:r w:rsidRPr="00ED160E">
              <w:rPr>
                <w:rFonts w:ascii="Arial Nova" w:hAnsi="Arial Nova" w:cstheme="minorHAnsi"/>
                <w:sz w:val="22"/>
                <w:szCs w:val="22"/>
              </w:rPr>
              <w:t>Para Singles RR-KO</w:t>
            </w:r>
            <w:r>
              <w:rPr>
                <w:rFonts w:ascii="Arial Nova" w:hAnsi="Arial Nova" w:cstheme="minorHAnsi"/>
                <w:sz w:val="22"/>
                <w:szCs w:val="22"/>
              </w:rPr>
              <w:t>*</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$12.00</w:t>
            </w:r>
          </w:p>
        </w:tc>
        <w:tc>
          <w:tcPr>
            <w:tcW w:w="2410" w:type="dxa"/>
          </w:tcPr>
          <w:p w:rsidR="009D74BF" w:rsidRPr="009D74BF" w:rsidRDefault="00590988" w:rsidP="00BD6488">
            <w:pPr>
              <w:rPr>
                <w:rFonts w:ascii="Arial Nova" w:hAnsi="Arial Nova" w:cstheme="minorHAnsi"/>
                <w:sz w:val="22"/>
                <w:szCs w:val="22"/>
              </w:rPr>
            </w:pPr>
            <w:r>
              <w:rPr>
                <w:rFonts w:ascii="Arial Nova" w:hAnsi="Arial Nova" w:cstheme="minorHAnsi"/>
                <w:sz w:val="22"/>
                <w:szCs w:val="22"/>
              </w:rPr>
              <w:t>n/a</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BD6488">
            <w:pPr>
              <w:rPr>
                <w:rFonts w:ascii="Arial Nova" w:hAnsi="Arial Nova" w:cstheme="minorHAnsi"/>
                <w:sz w:val="22"/>
                <w:szCs w:val="22"/>
              </w:rPr>
            </w:pPr>
            <w:r w:rsidRPr="00ED160E">
              <w:rPr>
                <w:rFonts w:ascii="Arial Nova" w:hAnsi="Arial Nova" w:cstheme="minorHAnsi"/>
                <w:sz w:val="22"/>
                <w:szCs w:val="22"/>
              </w:rPr>
              <w:t>Ratings Central Max 1600 pts</w:t>
            </w:r>
          </w:p>
        </w:tc>
        <w:tc>
          <w:tcPr>
            <w:tcW w:w="2551" w:type="dxa"/>
            <w:gridSpan w:val="2"/>
          </w:tcPr>
          <w:p w:rsidR="009D74BF" w:rsidRPr="009D74BF" w:rsidRDefault="009D74BF" w:rsidP="00BD6488">
            <w:pPr>
              <w:rPr>
                <w:rFonts w:ascii="Arial Nova" w:hAnsi="Arial Nova" w:cstheme="minorHAnsi"/>
                <w:sz w:val="22"/>
                <w:szCs w:val="22"/>
              </w:rPr>
            </w:pPr>
            <w:r>
              <w:rPr>
                <w:rFonts w:ascii="Arial Nova" w:hAnsi="Arial Nova" w:cstheme="minorHAnsi"/>
                <w:sz w:val="22"/>
                <w:szCs w:val="22"/>
              </w:rPr>
              <w:t>$10.00</w:t>
            </w:r>
          </w:p>
        </w:tc>
        <w:tc>
          <w:tcPr>
            <w:tcW w:w="2410" w:type="dxa"/>
          </w:tcPr>
          <w:p w:rsidR="009D74BF" w:rsidRPr="009D74BF" w:rsidRDefault="009D74BF" w:rsidP="00BD6488">
            <w:pPr>
              <w:rPr>
                <w:rFonts w:ascii="Arial Nova" w:hAnsi="Arial Nova" w:cstheme="minorHAnsi"/>
                <w:sz w:val="22"/>
                <w:szCs w:val="22"/>
              </w:rPr>
            </w:pPr>
            <w:r w:rsidRPr="00ED160E">
              <w:rPr>
                <w:rFonts w:ascii="Arial Nova" w:hAnsi="Arial Nova" w:cstheme="minorHAnsi"/>
                <w:sz w:val="22"/>
                <w:szCs w:val="22"/>
              </w:rPr>
              <w:t xml:space="preserve">(See condition </w:t>
            </w:r>
            <w:r w:rsidR="00692F11">
              <w:rPr>
                <w:rFonts w:ascii="Arial Nova" w:hAnsi="Arial Nova" w:cstheme="minorHAnsi"/>
                <w:sz w:val="22"/>
                <w:szCs w:val="22"/>
              </w:rPr>
              <w:t>4</w:t>
            </w:r>
            <w:r w:rsidRPr="00ED160E">
              <w:rPr>
                <w:rFonts w:ascii="Arial Nova" w:hAnsi="Arial Nova" w:cstheme="minorHAnsi"/>
                <w:sz w:val="22"/>
                <w:szCs w:val="22"/>
              </w:rPr>
              <w:t>)</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Pr="00ED160E" w:rsidRDefault="009D74BF" w:rsidP="009D74BF">
            <w:pPr>
              <w:rPr>
                <w:rFonts w:ascii="Arial Nova" w:hAnsi="Arial Nova" w:cstheme="minorHAnsi"/>
                <w:sz w:val="22"/>
                <w:szCs w:val="22"/>
              </w:rPr>
            </w:pPr>
            <w:r w:rsidRPr="00ED160E">
              <w:rPr>
                <w:rFonts w:ascii="Arial Nova" w:hAnsi="Arial Nova" w:cstheme="minorHAnsi"/>
                <w:sz w:val="22"/>
                <w:szCs w:val="22"/>
              </w:rPr>
              <w:t>Ratings Central Max 1200 pts</w:t>
            </w:r>
          </w:p>
        </w:tc>
        <w:tc>
          <w:tcPr>
            <w:tcW w:w="2551" w:type="dxa"/>
            <w:gridSpan w:val="2"/>
          </w:tcPr>
          <w:p w:rsidR="009D74BF" w:rsidRDefault="009D74BF" w:rsidP="009D74BF">
            <w:r w:rsidRPr="00C75E0A">
              <w:rPr>
                <w:rFonts w:ascii="Arial Nova" w:hAnsi="Arial Nova" w:cstheme="minorHAnsi"/>
                <w:sz w:val="22"/>
                <w:szCs w:val="22"/>
              </w:rPr>
              <w:t>$1</w:t>
            </w:r>
            <w:r>
              <w:rPr>
                <w:rFonts w:ascii="Arial Nova" w:hAnsi="Arial Nova" w:cstheme="minorHAnsi"/>
                <w:sz w:val="22"/>
                <w:szCs w:val="22"/>
              </w:rPr>
              <w:t>0</w:t>
            </w:r>
            <w:r w:rsidRPr="00C75E0A">
              <w:rPr>
                <w:rFonts w:ascii="Arial Nova" w:hAnsi="Arial Nova" w:cstheme="minorHAnsi"/>
                <w:sz w:val="22"/>
                <w:szCs w:val="22"/>
              </w:rPr>
              <w:t>.00</w:t>
            </w:r>
          </w:p>
        </w:tc>
        <w:tc>
          <w:tcPr>
            <w:tcW w:w="2410" w:type="dxa"/>
          </w:tcPr>
          <w:p w:rsidR="009D74BF" w:rsidRDefault="009D74BF" w:rsidP="009D74BF">
            <w:r w:rsidRPr="000A48BE">
              <w:rPr>
                <w:rFonts w:ascii="Arial Nova" w:hAnsi="Arial Nova" w:cstheme="minorHAnsi"/>
                <w:sz w:val="22"/>
                <w:szCs w:val="22"/>
              </w:rPr>
              <w:t xml:space="preserve">(See condition </w:t>
            </w:r>
            <w:r w:rsidR="00692F11">
              <w:rPr>
                <w:rFonts w:ascii="Arial Nova" w:hAnsi="Arial Nova" w:cstheme="minorHAnsi"/>
                <w:sz w:val="22"/>
                <w:szCs w:val="22"/>
              </w:rPr>
              <w:t>4</w:t>
            </w:r>
            <w:r w:rsidRPr="000A48BE">
              <w:rPr>
                <w:rFonts w:ascii="Arial Nova" w:hAnsi="Arial Nova" w:cstheme="minorHAnsi"/>
                <w:sz w:val="22"/>
                <w:szCs w:val="22"/>
              </w:rPr>
              <w:t>)</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Default="009D74BF" w:rsidP="009D74BF">
            <w:r w:rsidRPr="000F7FCF">
              <w:rPr>
                <w:rFonts w:ascii="Arial Nova" w:hAnsi="Arial Nova" w:cstheme="minorHAnsi"/>
                <w:sz w:val="22"/>
                <w:szCs w:val="22"/>
              </w:rPr>
              <w:t xml:space="preserve">Ratings Central Max </w:t>
            </w:r>
            <w:r>
              <w:rPr>
                <w:rFonts w:ascii="Arial Nova" w:hAnsi="Arial Nova" w:cstheme="minorHAnsi"/>
                <w:sz w:val="22"/>
                <w:szCs w:val="22"/>
              </w:rPr>
              <w:t>900</w:t>
            </w:r>
            <w:r w:rsidRPr="000F7FCF">
              <w:rPr>
                <w:rFonts w:ascii="Arial Nova" w:hAnsi="Arial Nova" w:cstheme="minorHAnsi"/>
                <w:sz w:val="22"/>
                <w:szCs w:val="22"/>
              </w:rPr>
              <w:t xml:space="preserve"> pts</w:t>
            </w:r>
          </w:p>
        </w:tc>
        <w:tc>
          <w:tcPr>
            <w:tcW w:w="2551" w:type="dxa"/>
            <w:gridSpan w:val="2"/>
          </w:tcPr>
          <w:p w:rsidR="009D74BF" w:rsidRDefault="009D74BF" w:rsidP="009D74BF">
            <w:r w:rsidRPr="00C75E0A">
              <w:rPr>
                <w:rFonts w:ascii="Arial Nova" w:hAnsi="Arial Nova" w:cstheme="minorHAnsi"/>
                <w:sz w:val="22"/>
                <w:szCs w:val="22"/>
              </w:rPr>
              <w:t>$1</w:t>
            </w:r>
            <w:r>
              <w:rPr>
                <w:rFonts w:ascii="Arial Nova" w:hAnsi="Arial Nova" w:cstheme="minorHAnsi"/>
                <w:sz w:val="22"/>
                <w:szCs w:val="22"/>
              </w:rPr>
              <w:t>0</w:t>
            </w:r>
            <w:r w:rsidRPr="00C75E0A">
              <w:rPr>
                <w:rFonts w:ascii="Arial Nova" w:hAnsi="Arial Nova" w:cstheme="minorHAnsi"/>
                <w:sz w:val="22"/>
                <w:szCs w:val="22"/>
              </w:rPr>
              <w:t>.00</w:t>
            </w:r>
          </w:p>
        </w:tc>
        <w:tc>
          <w:tcPr>
            <w:tcW w:w="2410" w:type="dxa"/>
          </w:tcPr>
          <w:p w:rsidR="009D74BF" w:rsidRDefault="009D74BF" w:rsidP="009D74BF">
            <w:r w:rsidRPr="000A48BE">
              <w:rPr>
                <w:rFonts w:ascii="Arial Nova" w:hAnsi="Arial Nova" w:cstheme="minorHAnsi"/>
                <w:sz w:val="22"/>
                <w:szCs w:val="22"/>
              </w:rPr>
              <w:t xml:space="preserve">(See condition </w:t>
            </w:r>
            <w:r w:rsidR="00692F11">
              <w:rPr>
                <w:rFonts w:ascii="Arial Nova" w:hAnsi="Arial Nova" w:cstheme="minorHAnsi"/>
                <w:sz w:val="22"/>
                <w:szCs w:val="22"/>
              </w:rPr>
              <w:t>4</w:t>
            </w:r>
            <w:r w:rsidRPr="000A48BE">
              <w:rPr>
                <w:rFonts w:ascii="Arial Nova" w:hAnsi="Arial Nova" w:cstheme="minorHAnsi"/>
                <w:sz w:val="22"/>
                <w:szCs w:val="22"/>
              </w:rPr>
              <w:t>)</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Default="009D74BF" w:rsidP="009D74BF">
            <w:r w:rsidRPr="000F7FCF">
              <w:rPr>
                <w:rFonts w:ascii="Arial Nova" w:hAnsi="Arial Nova" w:cstheme="minorHAnsi"/>
                <w:sz w:val="22"/>
                <w:szCs w:val="22"/>
              </w:rPr>
              <w:t xml:space="preserve">Ratings Central Max </w:t>
            </w:r>
            <w:r>
              <w:rPr>
                <w:rFonts w:ascii="Arial Nova" w:hAnsi="Arial Nova" w:cstheme="minorHAnsi"/>
                <w:sz w:val="22"/>
                <w:szCs w:val="22"/>
              </w:rPr>
              <w:t>600</w:t>
            </w:r>
            <w:r w:rsidRPr="000F7FCF">
              <w:rPr>
                <w:rFonts w:ascii="Arial Nova" w:hAnsi="Arial Nova" w:cstheme="minorHAnsi"/>
                <w:sz w:val="22"/>
                <w:szCs w:val="22"/>
              </w:rPr>
              <w:t xml:space="preserve"> pts</w:t>
            </w:r>
          </w:p>
        </w:tc>
        <w:tc>
          <w:tcPr>
            <w:tcW w:w="2551" w:type="dxa"/>
            <w:gridSpan w:val="2"/>
          </w:tcPr>
          <w:p w:rsidR="009D74BF" w:rsidRDefault="009D74BF" w:rsidP="009D74BF">
            <w:r w:rsidRPr="00C75E0A">
              <w:rPr>
                <w:rFonts w:ascii="Arial Nova" w:hAnsi="Arial Nova" w:cstheme="minorHAnsi"/>
                <w:sz w:val="22"/>
                <w:szCs w:val="22"/>
              </w:rPr>
              <w:t>$1</w:t>
            </w:r>
            <w:r>
              <w:rPr>
                <w:rFonts w:ascii="Arial Nova" w:hAnsi="Arial Nova" w:cstheme="minorHAnsi"/>
                <w:sz w:val="22"/>
                <w:szCs w:val="22"/>
              </w:rPr>
              <w:t>0</w:t>
            </w:r>
            <w:r w:rsidRPr="00C75E0A">
              <w:rPr>
                <w:rFonts w:ascii="Arial Nova" w:hAnsi="Arial Nova" w:cstheme="minorHAnsi"/>
                <w:sz w:val="22"/>
                <w:szCs w:val="22"/>
              </w:rPr>
              <w:t>.00</w:t>
            </w:r>
          </w:p>
        </w:tc>
        <w:tc>
          <w:tcPr>
            <w:tcW w:w="2410" w:type="dxa"/>
          </w:tcPr>
          <w:p w:rsidR="009D74BF" w:rsidRDefault="009D74BF" w:rsidP="009D74BF">
            <w:r w:rsidRPr="000A48BE">
              <w:rPr>
                <w:rFonts w:ascii="Arial Nova" w:hAnsi="Arial Nova" w:cstheme="minorHAnsi"/>
                <w:sz w:val="22"/>
                <w:szCs w:val="22"/>
              </w:rPr>
              <w:t xml:space="preserve">(See condition </w:t>
            </w:r>
            <w:r w:rsidR="00692F11">
              <w:rPr>
                <w:rFonts w:ascii="Arial Nova" w:hAnsi="Arial Nova" w:cstheme="minorHAnsi"/>
                <w:sz w:val="22"/>
                <w:szCs w:val="22"/>
              </w:rPr>
              <w:t>4</w:t>
            </w:r>
            <w:r w:rsidRPr="000A48BE">
              <w:rPr>
                <w:rFonts w:ascii="Arial Nova" w:hAnsi="Arial Nova" w:cstheme="minorHAnsi"/>
                <w:sz w:val="22"/>
                <w:szCs w:val="22"/>
              </w:rPr>
              <w:t>)</w:t>
            </w:r>
          </w:p>
        </w:tc>
      </w:tr>
      <w:tr w:rsidR="009D74BF" w:rsidRPr="009D74BF" w:rsidTr="00C700C8">
        <w:tc>
          <w:tcPr>
            <w:tcW w:w="959" w:type="dxa"/>
          </w:tcPr>
          <w:p w:rsidR="009D74BF" w:rsidRPr="009D74BF" w:rsidRDefault="009D74BF" w:rsidP="009D74BF">
            <w:pPr>
              <w:pStyle w:val="ListParagraph"/>
              <w:numPr>
                <w:ilvl w:val="0"/>
                <w:numId w:val="9"/>
              </w:numPr>
              <w:rPr>
                <w:rFonts w:ascii="Arial Nova" w:hAnsi="Arial Nova" w:cstheme="minorHAnsi"/>
                <w:sz w:val="22"/>
                <w:szCs w:val="22"/>
              </w:rPr>
            </w:pPr>
          </w:p>
        </w:tc>
        <w:tc>
          <w:tcPr>
            <w:tcW w:w="4111" w:type="dxa"/>
            <w:gridSpan w:val="2"/>
          </w:tcPr>
          <w:p w:rsidR="009D74BF" w:rsidRDefault="009D74BF" w:rsidP="009D74BF">
            <w:r w:rsidRPr="000F7FCF">
              <w:rPr>
                <w:rFonts w:ascii="Arial Nova" w:hAnsi="Arial Nova" w:cstheme="minorHAnsi"/>
                <w:sz w:val="22"/>
                <w:szCs w:val="22"/>
              </w:rPr>
              <w:t xml:space="preserve">Ratings Central Max </w:t>
            </w:r>
            <w:r>
              <w:rPr>
                <w:rFonts w:ascii="Arial Nova" w:hAnsi="Arial Nova" w:cstheme="minorHAnsi"/>
                <w:sz w:val="22"/>
                <w:szCs w:val="22"/>
              </w:rPr>
              <w:t>300</w:t>
            </w:r>
            <w:r w:rsidRPr="000F7FCF">
              <w:rPr>
                <w:rFonts w:ascii="Arial Nova" w:hAnsi="Arial Nova" w:cstheme="minorHAnsi"/>
                <w:sz w:val="22"/>
                <w:szCs w:val="22"/>
              </w:rPr>
              <w:t xml:space="preserve"> pts</w:t>
            </w:r>
          </w:p>
        </w:tc>
        <w:tc>
          <w:tcPr>
            <w:tcW w:w="2551" w:type="dxa"/>
            <w:gridSpan w:val="2"/>
          </w:tcPr>
          <w:p w:rsidR="009D74BF" w:rsidRDefault="009D74BF" w:rsidP="009D74BF">
            <w:r w:rsidRPr="00C75E0A">
              <w:rPr>
                <w:rFonts w:ascii="Arial Nova" w:hAnsi="Arial Nova" w:cstheme="minorHAnsi"/>
                <w:sz w:val="22"/>
                <w:szCs w:val="22"/>
              </w:rPr>
              <w:t>$1</w:t>
            </w:r>
            <w:r>
              <w:rPr>
                <w:rFonts w:ascii="Arial Nova" w:hAnsi="Arial Nova" w:cstheme="minorHAnsi"/>
                <w:sz w:val="22"/>
                <w:szCs w:val="22"/>
              </w:rPr>
              <w:t>0</w:t>
            </w:r>
            <w:r w:rsidRPr="00C75E0A">
              <w:rPr>
                <w:rFonts w:ascii="Arial Nova" w:hAnsi="Arial Nova" w:cstheme="minorHAnsi"/>
                <w:sz w:val="22"/>
                <w:szCs w:val="22"/>
              </w:rPr>
              <w:t>.00</w:t>
            </w:r>
          </w:p>
        </w:tc>
        <w:tc>
          <w:tcPr>
            <w:tcW w:w="2410" w:type="dxa"/>
          </w:tcPr>
          <w:p w:rsidR="009D74BF" w:rsidRDefault="009D74BF" w:rsidP="009D74BF">
            <w:r w:rsidRPr="000A48BE">
              <w:rPr>
                <w:rFonts w:ascii="Arial Nova" w:hAnsi="Arial Nova" w:cstheme="minorHAnsi"/>
                <w:sz w:val="22"/>
                <w:szCs w:val="22"/>
              </w:rPr>
              <w:t xml:space="preserve">(See condition </w:t>
            </w:r>
            <w:r w:rsidR="00692F11">
              <w:rPr>
                <w:rFonts w:ascii="Arial Nova" w:hAnsi="Arial Nova" w:cstheme="minorHAnsi"/>
                <w:sz w:val="22"/>
                <w:szCs w:val="22"/>
              </w:rPr>
              <w:t>4</w:t>
            </w:r>
            <w:r w:rsidRPr="000A48BE">
              <w:rPr>
                <w:rFonts w:ascii="Arial Nova" w:hAnsi="Arial Nova" w:cstheme="minorHAnsi"/>
                <w:sz w:val="22"/>
                <w:szCs w:val="22"/>
              </w:rPr>
              <w:t>)</w:t>
            </w:r>
          </w:p>
        </w:tc>
      </w:tr>
      <w:tr w:rsidR="007F14B6" w:rsidRPr="009D74BF" w:rsidTr="00C700C8">
        <w:tc>
          <w:tcPr>
            <w:tcW w:w="5070" w:type="dxa"/>
            <w:gridSpan w:val="3"/>
            <w:shd w:val="clear" w:color="auto" w:fill="D9D9D9" w:themeFill="background1" w:themeFillShade="D9"/>
          </w:tcPr>
          <w:p w:rsidR="007F14B6" w:rsidRPr="009D74BF" w:rsidRDefault="007F14B6" w:rsidP="009D74BF">
            <w:pPr>
              <w:rPr>
                <w:rFonts w:ascii="Arial Nova" w:hAnsi="Arial Nova" w:cstheme="minorHAnsi"/>
                <w:b/>
                <w:sz w:val="22"/>
                <w:szCs w:val="22"/>
              </w:rPr>
            </w:pPr>
            <w:r w:rsidRPr="009D74BF">
              <w:rPr>
                <w:rFonts w:ascii="Arial Nova" w:hAnsi="Arial Nova" w:cstheme="minorHAnsi"/>
                <w:b/>
                <w:sz w:val="22"/>
                <w:szCs w:val="22"/>
              </w:rPr>
              <w:t>To</w:t>
            </w:r>
            <w:r w:rsidRPr="007F14B6">
              <w:rPr>
                <w:rFonts w:ascii="Arial Nova" w:hAnsi="Arial Nova" w:cstheme="minorHAnsi"/>
                <w:b/>
                <w:sz w:val="22"/>
                <w:szCs w:val="22"/>
                <w:shd w:val="clear" w:color="auto" w:fill="D9D9D9" w:themeFill="background1" w:themeFillShade="D9"/>
              </w:rPr>
              <w:t xml:space="preserve">tal </w:t>
            </w:r>
          </w:p>
        </w:tc>
        <w:tc>
          <w:tcPr>
            <w:tcW w:w="4961" w:type="dxa"/>
            <w:gridSpan w:val="3"/>
            <w:shd w:val="clear" w:color="auto" w:fill="D9D9D9" w:themeFill="background1" w:themeFillShade="D9"/>
          </w:tcPr>
          <w:p w:rsidR="007F14B6" w:rsidRPr="000A48BE" w:rsidRDefault="00692F11" w:rsidP="009D74BF">
            <w:pPr>
              <w:rPr>
                <w:rFonts w:ascii="Arial Nova" w:hAnsi="Arial Nova" w:cstheme="minorHAnsi"/>
                <w:sz w:val="22"/>
                <w:szCs w:val="22"/>
              </w:rPr>
            </w:pPr>
            <w:r>
              <w:rPr>
                <w:rFonts w:ascii="Arial Nova" w:hAnsi="Arial Nova" w:cstheme="minorHAnsi"/>
                <w:sz w:val="22"/>
                <w:szCs w:val="22"/>
              </w:rPr>
              <w:t>$</w:t>
            </w:r>
          </w:p>
        </w:tc>
      </w:tr>
      <w:tr w:rsidR="00ED160E" w:rsidRPr="00ED160E" w:rsidTr="00C700C8">
        <w:tc>
          <w:tcPr>
            <w:tcW w:w="10031" w:type="dxa"/>
            <w:gridSpan w:val="6"/>
          </w:tcPr>
          <w:p w:rsidR="00ED160E" w:rsidRPr="00ED160E" w:rsidRDefault="00ED160E" w:rsidP="00ED160E">
            <w:pPr>
              <w:rPr>
                <w:rFonts w:ascii="Arial Nova" w:hAnsi="Arial Nova"/>
                <w:b/>
                <w:sz w:val="22"/>
                <w:szCs w:val="22"/>
              </w:rPr>
            </w:pPr>
            <w:r w:rsidRPr="00ED160E">
              <w:rPr>
                <w:rFonts w:ascii="Arial Nova" w:hAnsi="Arial Nova"/>
                <w:b/>
                <w:sz w:val="22"/>
                <w:szCs w:val="22"/>
              </w:rPr>
              <w:t>Name</w:t>
            </w:r>
            <w:r w:rsidR="00692F11">
              <w:rPr>
                <w:rFonts w:ascii="Arial Nova" w:hAnsi="Arial Nova"/>
                <w:b/>
                <w:sz w:val="22"/>
                <w:szCs w:val="22"/>
              </w:rPr>
              <w:t>:</w:t>
            </w:r>
            <w:r w:rsidRPr="00ED160E">
              <w:rPr>
                <w:rFonts w:ascii="Arial Nova" w:hAnsi="Arial Nova"/>
                <w:b/>
                <w:sz w:val="22"/>
                <w:szCs w:val="22"/>
              </w:rPr>
              <w:t xml:space="preserve"> </w:t>
            </w:r>
          </w:p>
        </w:tc>
      </w:tr>
      <w:tr w:rsidR="00ED160E" w:rsidRPr="00ED160E" w:rsidTr="00C700C8">
        <w:tc>
          <w:tcPr>
            <w:tcW w:w="6162" w:type="dxa"/>
            <w:gridSpan w:val="4"/>
          </w:tcPr>
          <w:p w:rsidR="00ED160E" w:rsidRPr="00ED160E" w:rsidRDefault="00ED160E" w:rsidP="00ED160E">
            <w:pPr>
              <w:rPr>
                <w:rFonts w:ascii="Arial Nova" w:hAnsi="Arial Nova"/>
                <w:b/>
                <w:sz w:val="22"/>
                <w:szCs w:val="22"/>
              </w:rPr>
            </w:pPr>
            <w:r w:rsidRPr="00ED160E">
              <w:rPr>
                <w:rFonts w:ascii="Arial Nova" w:hAnsi="Arial Nova"/>
                <w:b/>
                <w:sz w:val="22"/>
                <w:szCs w:val="22"/>
              </w:rPr>
              <w:t>Mo</w:t>
            </w:r>
            <w:r w:rsidR="00692F11">
              <w:rPr>
                <w:rFonts w:ascii="Arial Nova" w:hAnsi="Arial Nova"/>
                <w:b/>
                <w:sz w:val="22"/>
                <w:szCs w:val="22"/>
              </w:rPr>
              <w:t>bile</w:t>
            </w:r>
            <w:r w:rsidRPr="00ED160E">
              <w:rPr>
                <w:rFonts w:ascii="Arial Nova" w:hAnsi="Arial Nova"/>
                <w:b/>
                <w:sz w:val="22"/>
                <w:szCs w:val="22"/>
              </w:rPr>
              <w:t>:</w:t>
            </w:r>
          </w:p>
        </w:tc>
        <w:tc>
          <w:tcPr>
            <w:tcW w:w="3869" w:type="dxa"/>
            <w:gridSpan w:val="2"/>
          </w:tcPr>
          <w:p w:rsidR="00ED160E" w:rsidRPr="00ED160E" w:rsidRDefault="00ED160E" w:rsidP="00126559">
            <w:pPr>
              <w:rPr>
                <w:rFonts w:ascii="Arial Nova" w:hAnsi="Arial Nova"/>
                <w:b/>
                <w:sz w:val="22"/>
                <w:szCs w:val="22"/>
              </w:rPr>
            </w:pPr>
            <w:r w:rsidRPr="00ED160E">
              <w:rPr>
                <w:rFonts w:ascii="Arial Nova" w:hAnsi="Arial Nova"/>
                <w:b/>
                <w:sz w:val="22"/>
                <w:szCs w:val="22"/>
              </w:rPr>
              <w:t xml:space="preserve">Email: </w:t>
            </w:r>
          </w:p>
        </w:tc>
      </w:tr>
      <w:tr w:rsidR="00ED160E" w:rsidRPr="00ED160E" w:rsidTr="00C700C8">
        <w:tc>
          <w:tcPr>
            <w:tcW w:w="3081" w:type="dxa"/>
            <w:gridSpan w:val="2"/>
          </w:tcPr>
          <w:p w:rsidR="00ED160E" w:rsidRPr="00ED160E" w:rsidRDefault="00692F11" w:rsidP="00126559">
            <w:pPr>
              <w:rPr>
                <w:rFonts w:ascii="Arial Nova" w:hAnsi="Arial Nova"/>
                <w:b/>
                <w:sz w:val="22"/>
                <w:szCs w:val="22"/>
              </w:rPr>
            </w:pPr>
            <w:r>
              <w:rPr>
                <w:rFonts w:ascii="Arial Nova" w:hAnsi="Arial Nova"/>
                <w:b/>
                <w:sz w:val="22"/>
                <w:szCs w:val="22"/>
              </w:rPr>
              <w:t>Date of Birth</w:t>
            </w:r>
            <w:r w:rsidR="00590988">
              <w:rPr>
                <w:rFonts w:ascii="Arial Nova" w:hAnsi="Arial Nova"/>
                <w:b/>
                <w:sz w:val="22"/>
                <w:szCs w:val="22"/>
              </w:rPr>
              <w:t>:</w:t>
            </w:r>
          </w:p>
        </w:tc>
        <w:tc>
          <w:tcPr>
            <w:tcW w:w="3081" w:type="dxa"/>
            <w:gridSpan w:val="2"/>
          </w:tcPr>
          <w:p w:rsidR="00ED160E" w:rsidRPr="00ED160E" w:rsidRDefault="00692F11" w:rsidP="00126559">
            <w:pPr>
              <w:rPr>
                <w:rFonts w:ascii="Arial Nova" w:hAnsi="Arial Nova"/>
                <w:b/>
                <w:sz w:val="22"/>
                <w:szCs w:val="22"/>
              </w:rPr>
            </w:pPr>
            <w:r>
              <w:rPr>
                <w:rFonts w:ascii="Arial Nova" w:hAnsi="Arial Nova"/>
                <w:b/>
                <w:sz w:val="22"/>
                <w:szCs w:val="22"/>
              </w:rPr>
              <w:t>Club</w:t>
            </w:r>
            <w:r w:rsidR="009C3202">
              <w:rPr>
                <w:rFonts w:ascii="Arial Nova" w:hAnsi="Arial Nova"/>
                <w:b/>
                <w:sz w:val="22"/>
                <w:szCs w:val="22"/>
              </w:rPr>
              <w:t>:</w:t>
            </w:r>
          </w:p>
        </w:tc>
        <w:tc>
          <w:tcPr>
            <w:tcW w:w="3869" w:type="dxa"/>
            <w:gridSpan w:val="2"/>
          </w:tcPr>
          <w:p w:rsidR="00ED160E" w:rsidRPr="00ED160E" w:rsidRDefault="00ED160E" w:rsidP="00126559">
            <w:pPr>
              <w:rPr>
                <w:rFonts w:ascii="Arial Nova" w:hAnsi="Arial Nova"/>
                <w:b/>
                <w:sz w:val="22"/>
                <w:szCs w:val="22"/>
              </w:rPr>
            </w:pPr>
            <w:r w:rsidRPr="00ED160E">
              <w:rPr>
                <w:rFonts w:ascii="Arial Nova" w:hAnsi="Arial Nova"/>
                <w:b/>
                <w:sz w:val="22"/>
                <w:szCs w:val="22"/>
              </w:rPr>
              <w:t>Grade</w:t>
            </w:r>
            <w:r w:rsidR="009C3202">
              <w:rPr>
                <w:rFonts w:ascii="Arial Nova" w:hAnsi="Arial Nova"/>
                <w:b/>
                <w:sz w:val="22"/>
                <w:szCs w:val="22"/>
              </w:rPr>
              <w:t>:</w:t>
            </w:r>
            <w:r w:rsidRPr="00ED160E">
              <w:rPr>
                <w:rFonts w:ascii="Arial Nova" w:hAnsi="Arial Nova"/>
                <w:b/>
                <w:sz w:val="22"/>
                <w:szCs w:val="22"/>
              </w:rPr>
              <w:t xml:space="preserve"> </w:t>
            </w:r>
          </w:p>
        </w:tc>
      </w:tr>
      <w:tr w:rsidR="009D74BF" w:rsidRPr="00ED160E" w:rsidTr="00C700C8">
        <w:tc>
          <w:tcPr>
            <w:tcW w:w="10031" w:type="dxa"/>
            <w:gridSpan w:val="6"/>
          </w:tcPr>
          <w:p w:rsidR="009D74BF" w:rsidRPr="009D74BF" w:rsidRDefault="009D74BF" w:rsidP="00126559">
            <w:pPr>
              <w:rPr>
                <w:rFonts w:ascii="Arial Nova" w:hAnsi="Arial Nova"/>
                <w:b/>
                <w:sz w:val="22"/>
                <w:szCs w:val="22"/>
              </w:rPr>
            </w:pPr>
            <w:r w:rsidRPr="009D74BF">
              <w:rPr>
                <w:rFonts w:ascii="Arial Nova" w:hAnsi="Arial Nova"/>
                <w:b/>
                <w:sz w:val="22"/>
                <w:szCs w:val="22"/>
              </w:rPr>
              <w:t>By entering this tournament, I declare that I have read the Tournament Conditions and agree to abide by them and the decisions of the Tournament Committee and that I am registered with Table Tennis SA through my Club</w:t>
            </w:r>
            <w:r w:rsidR="001D56B4">
              <w:rPr>
                <w:rFonts w:ascii="Arial Nova" w:hAnsi="Arial Nova"/>
                <w:b/>
                <w:sz w:val="22"/>
                <w:szCs w:val="22"/>
              </w:rPr>
              <w:t>.</w:t>
            </w:r>
          </w:p>
        </w:tc>
      </w:tr>
    </w:tbl>
    <w:p w:rsidR="00C700C8" w:rsidRPr="00C700C8" w:rsidRDefault="00C700C8" w:rsidP="00C700C8">
      <w:pPr>
        <w:tabs>
          <w:tab w:val="left" w:pos="2552"/>
          <w:tab w:val="left" w:pos="3780"/>
          <w:tab w:val="left" w:pos="5040"/>
        </w:tabs>
        <w:ind w:right="-90"/>
        <w:rPr>
          <w:rFonts w:ascii="Arial Nova" w:hAnsi="Arial Nova" w:cstheme="minorHAnsi"/>
          <w:sz w:val="22"/>
          <w:szCs w:val="22"/>
        </w:rPr>
      </w:pPr>
    </w:p>
    <w:p w:rsidR="009D74BF" w:rsidRPr="009D74BF" w:rsidRDefault="009D74BF" w:rsidP="009D74BF">
      <w:pPr>
        <w:pStyle w:val="ListParagraph"/>
        <w:numPr>
          <w:ilvl w:val="0"/>
          <w:numId w:val="10"/>
        </w:numPr>
        <w:tabs>
          <w:tab w:val="left" w:pos="2552"/>
          <w:tab w:val="left" w:pos="3780"/>
          <w:tab w:val="left" w:pos="5040"/>
        </w:tabs>
        <w:ind w:left="360" w:right="-90"/>
        <w:rPr>
          <w:rFonts w:ascii="Arial Nova" w:hAnsi="Arial Nova" w:cstheme="minorHAnsi"/>
          <w:sz w:val="22"/>
          <w:szCs w:val="22"/>
        </w:rPr>
      </w:pPr>
      <w:r w:rsidRPr="009D74BF">
        <w:rPr>
          <w:rFonts w:ascii="Arial Nova" w:hAnsi="Arial Nova" w:cstheme="minorHAnsi"/>
          <w:sz w:val="22"/>
          <w:szCs w:val="22"/>
        </w:rPr>
        <w:t>Athletes with disabilities are welcome to participate in this tournament</w:t>
      </w:r>
      <w:r w:rsidR="00692F11">
        <w:rPr>
          <w:rFonts w:ascii="Arial Nova" w:hAnsi="Arial Nova" w:cstheme="minorHAnsi"/>
          <w:sz w:val="22"/>
          <w:szCs w:val="22"/>
        </w:rPr>
        <w:t>.</w:t>
      </w:r>
      <w:r w:rsidRPr="009D74BF">
        <w:rPr>
          <w:rFonts w:ascii="Arial Nova" w:hAnsi="Arial Nova" w:cstheme="minorHAnsi"/>
          <w:sz w:val="22"/>
          <w:szCs w:val="22"/>
        </w:rPr>
        <w:t xml:space="preserve"> </w:t>
      </w:r>
    </w:p>
    <w:p w:rsidR="009D74BF" w:rsidRPr="009D74BF" w:rsidRDefault="009D74BF" w:rsidP="009D74BF">
      <w:pPr>
        <w:pStyle w:val="ListParagraph"/>
        <w:numPr>
          <w:ilvl w:val="0"/>
          <w:numId w:val="10"/>
        </w:numPr>
        <w:tabs>
          <w:tab w:val="left" w:pos="2552"/>
          <w:tab w:val="left" w:pos="3780"/>
          <w:tab w:val="left" w:pos="5040"/>
        </w:tabs>
        <w:ind w:left="360" w:right="-90"/>
        <w:rPr>
          <w:rFonts w:ascii="Arial Nova" w:hAnsi="Arial Nova" w:cstheme="minorHAnsi"/>
          <w:sz w:val="22"/>
          <w:szCs w:val="22"/>
        </w:rPr>
      </w:pPr>
      <w:r w:rsidRPr="009D74BF">
        <w:rPr>
          <w:rFonts w:ascii="Arial Nova" w:hAnsi="Arial Nova" w:cstheme="minorHAnsi"/>
          <w:sz w:val="22"/>
          <w:szCs w:val="22"/>
        </w:rPr>
        <w:t>The maximum number of events a player may enter is 6.  Of the 6 events only 2 may be Ratings Central events. If 6 events are entered the maximum total fee is $50.00</w:t>
      </w:r>
      <w:r w:rsidR="00692F11">
        <w:rPr>
          <w:rFonts w:ascii="Arial Nova" w:hAnsi="Arial Nova" w:cstheme="minorHAnsi"/>
          <w:sz w:val="22"/>
          <w:szCs w:val="22"/>
        </w:rPr>
        <w:t>.</w:t>
      </w:r>
    </w:p>
    <w:p w:rsidR="009D74BF" w:rsidRPr="009D74BF" w:rsidRDefault="009D74BF" w:rsidP="009D74BF">
      <w:pPr>
        <w:pStyle w:val="ListParagraph"/>
        <w:numPr>
          <w:ilvl w:val="0"/>
          <w:numId w:val="10"/>
        </w:numPr>
        <w:tabs>
          <w:tab w:val="left" w:pos="2552"/>
          <w:tab w:val="left" w:pos="3780"/>
          <w:tab w:val="left" w:pos="5040"/>
        </w:tabs>
        <w:ind w:left="360" w:right="-90"/>
        <w:rPr>
          <w:rFonts w:ascii="Arial Nova" w:hAnsi="Arial Nova" w:cstheme="minorHAnsi"/>
          <w:sz w:val="22"/>
          <w:szCs w:val="22"/>
        </w:rPr>
      </w:pPr>
      <w:r w:rsidRPr="009D74BF">
        <w:rPr>
          <w:rFonts w:ascii="Arial Nova" w:hAnsi="Arial Nova" w:cstheme="minorHAnsi"/>
          <w:sz w:val="22"/>
          <w:szCs w:val="22"/>
        </w:rPr>
        <w:t>Entry fees may be paid on the day of the tournament</w:t>
      </w:r>
      <w:r>
        <w:rPr>
          <w:rFonts w:ascii="Arial Nova" w:hAnsi="Arial Nova" w:cstheme="minorHAnsi"/>
          <w:sz w:val="22"/>
          <w:szCs w:val="22"/>
        </w:rPr>
        <w:t xml:space="preserve"> </w:t>
      </w:r>
      <w:r w:rsidRPr="009D74BF">
        <w:rPr>
          <w:rFonts w:ascii="Arial Nova" w:hAnsi="Arial Nova" w:cstheme="minorHAnsi"/>
          <w:sz w:val="22"/>
          <w:szCs w:val="22"/>
        </w:rPr>
        <w:t>or directly via Bank.</w:t>
      </w:r>
    </w:p>
    <w:p w:rsidR="009D74BF" w:rsidRPr="009D74BF" w:rsidRDefault="009D74BF" w:rsidP="00C700C8">
      <w:pPr>
        <w:ind w:left="1800"/>
        <w:rPr>
          <w:rFonts w:ascii="Arial Nova" w:hAnsi="Arial Nova" w:cstheme="minorHAnsi"/>
          <w:color w:val="FF0000"/>
          <w:sz w:val="22"/>
          <w:szCs w:val="22"/>
        </w:rPr>
      </w:pPr>
    </w:p>
    <w:p w:rsidR="001D56B4" w:rsidRDefault="009D74BF" w:rsidP="00C700C8">
      <w:pPr>
        <w:ind w:left="2160"/>
        <w:rPr>
          <w:rFonts w:ascii="Arial Nova" w:hAnsi="Arial Nova" w:cstheme="minorHAnsi"/>
          <w:b/>
          <w:color w:val="FF0000"/>
          <w:sz w:val="22"/>
          <w:szCs w:val="22"/>
        </w:rPr>
      </w:pPr>
      <w:r w:rsidRPr="00ED160E">
        <w:rPr>
          <w:rFonts w:ascii="Arial Nova" w:hAnsi="Arial Nova" w:cstheme="minorHAnsi"/>
          <w:b/>
          <w:color w:val="FF0000"/>
          <w:sz w:val="22"/>
          <w:szCs w:val="22"/>
        </w:rPr>
        <w:t>BSB</w:t>
      </w:r>
      <w:r w:rsidR="001D56B4">
        <w:rPr>
          <w:rFonts w:ascii="Arial Nova" w:hAnsi="Arial Nova" w:cstheme="minorHAnsi"/>
          <w:b/>
          <w:color w:val="FF0000"/>
          <w:sz w:val="22"/>
          <w:szCs w:val="22"/>
        </w:rPr>
        <w:t xml:space="preserve">: </w:t>
      </w:r>
      <w:r w:rsidR="00C700C8">
        <w:rPr>
          <w:rFonts w:ascii="Arial Nova" w:hAnsi="Arial Nova" w:cstheme="minorHAnsi"/>
          <w:b/>
          <w:color w:val="FF0000"/>
          <w:sz w:val="22"/>
          <w:szCs w:val="22"/>
        </w:rPr>
        <w:tab/>
      </w:r>
      <w:r w:rsidR="00C700C8">
        <w:rPr>
          <w:rFonts w:ascii="Arial Nova" w:hAnsi="Arial Nova" w:cstheme="minorHAnsi"/>
          <w:b/>
          <w:color w:val="FF0000"/>
          <w:sz w:val="22"/>
          <w:szCs w:val="22"/>
        </w:rPr>
        <w:tab/>
      </w:r>
      <w:r w:rsidR="00C700C8">
        <w:rPr>
          <w:rFonts w:ascii="Arial Nova" w:hAnsi="Arial Nova" w:cstheme="minorHAnsi"/>
          <w:b/>
          <w:color w:val="FF0000"/>
          <w:sz w:val="22"/>
          <w:szCs w:val="22"/>
        </w:rPr>
        <w:tab/>
      </w:r>
      <w:r w:rsidRPr="00ED160E">
        <w:rPr>
          <w:rFonts w:ascii="Arial Nova" w:hAnsi="Arial Nova" w:cstheme="minorHAnsi"/>
          <w:b/>
          <w:color w:val="FF0000"/>
          <w:sz w:val="22"/>
          <w:szCs w:val="22"/>
        </w:rPr>
        <w:t>105 029</w:t>
      </w:r>
    </w:p>
    <w:p w:rsidR="009D74BF" w:rsidRPr="00ED160E" w:rsidRDefault="009D74BF" w:rsidP="00C700C8">
      <w:pPr>
        <w:ind w:left="2160"/>
        <w:rPr>
          <w:rFonts w:ascii="Arial Nova" w:hAnsi="Arial Nova" w:cstheme="minorHAnsi"/>
          <w:b/>
          <w:color w:val="FF0000"/>
          <w:sz w:val="22"/>
          <w:szCs w:val="22"/>
        </w:rPr>
      </w:pPr>
      <w:r w:rsidRPr="00ED160E">
        <w:rPr>
          <w:rFonts w:ascii="Arial Nova" w:hAnsi="Arial Nova" w:cstheme="minorHAnsi"/>
          <w:b/>
          <w:color w:val="FF0000"/>
          <w:sz w:val="22"/>
          <w:szCs w:val="22"/>
        </w:rPr>
        <w:t>Account number</w:t>
      </w:r>
      <w:r w:rsidR="001D56B4">
        <w:rPr>
          <w:rFonts w:ascii="Arial Nova" w:hAnsi="Arial Nova" w:cstheme="minorHAnsi"/>
          <w:b/>
          <w:color w:val="FF0000"/>
          <w:sz w:val="22"/>
          <w:szCs w:val="22"/>
        </w:rPr>
        <w:t>:</w:t>
      </w:r>
      <w:r w:rsidR="001D56B4">
        <w:rPr>
          <w:rFonts w:ascii="Arial Nova" w:hAnsi="Arial Nova" w:cstheme="minorHAnsi"/>
          <w:b/>
          <w:color w:val="FF0000"/>
          <w:sz w:val="22"/>
          <w:szCs w:val="22"/>
        </w:rPr>
        <w:tab/>
      </w:r>
      <w:r w:rsidRPr="00ED160E">
        <w:rPr>
          <w:rFonts w:ascii="Arial Nova" w:hAnsi="Arial Nova" w:cstheme="minorHAnsi"/>
          <w:b/>
          <w:color w:val="FF0000"/>
          <w:sz w:val="22"/>
          <w:szCs w:val="22"/>
        </w:rPr>
        <w:t>083</w:t>
      </w:r>
      <w:r w:rsidR="00C700C8">
        <w:rPr>
          <w:rFonts w:ascii="Arial Nova" w:hAnsi="Arial Nova" w:cstheme="minorHAnsi"/>
          <w:b/>
          <w:color w:val="FF0000"/>
          <w:sz w:val="22"/>
          <w:szCs w:val="22"/>
        </w:rPr>
        <w:t xml:space="preserve"> </w:t>
      </w:r>
      <w:r w:rsidRPr="00ED160E">
        <w:rPr>
          <w:rFonts w:ascii="Arial Nova" w:hAnsi="Arial Nova" w:cstheme="minorHAnsi"/>
          <w:b/>
          <w:color w:val="FF0000"/>
          <w:sz w:val="22"/>
          <w:szCs w:val="22"/>
        </w:rPr>
        <w:t>505</w:t>
      </w:r>
      <w:r w:rsidR="00C700C8">
        <w:rPr>
          <w:rFonts w:ascii="Arial Nova" w:hAnsi="Arial Nova" w:cstheme="minorHAnsi"/>
          <w:b/>
          <w:color w:val="FF0000"/>
          <w:sz w:val="22"/>
          <w:szCs w:val="22"/>
        </w:rPr>
        <w:t xml:space="preserve"> </w:t>
      </w:r>
      <w:r w:rsidRPr="00ED160E">
        <w:rPr>
          <w:rFonts w:ascii="Arial Nova" w:hAnsi="Arial Nova" w:cstheme="minorHAnsi"/>
          <w:b/>
          <w:color w:val="FF0000"/>
          <w:sz w:val="22"/>
          <w:szCs w:val="22"/>
        </w:rPr>
        <w:t>540</w:t>
      </w:r>
    </w:p>
    <w:p w:rsidR="009D74BF" w:rsidRDefault="009D74BF" w:rsidP="00C700C8">
      <w:pPr>
        <w:ind w:left="2160"/>
        <w:rPr>
          <w:rFonts w:ascii="Arial Nova" w:hAnsi="Arial Nova" w:cstheme="minorHAnsi"/>
          <w:b/>
          <w:color w:val="FF0000"/>
          <w:sz w:val="22"/>
          <w:szCs w:val="22"/>
        </w:rPr>
      </w:pPr>
      <w:r w:rsidRPr="00ED160E">
        <w:rPr>
          <w:rFonts w:ascii="Arial Nova" w:hAnsi="Arial Nova" w:cstheme="minorHAnsi"/>
          <w:b/>
          <w:color w:val="FF0000"/>
          <w:sz w:val="22"/>
          <w:szCs w:val="22"/>
        </w:rPr>
        <w:t xml:space="preserve">Account </w:t>
      </w:r>
      <w:r w:rsidR="007F14B6" w:rsidRPr="00ED160E">
        <w:rPr>
          <w:rFonts w:ascii="Arial Nova" w:hAnsi="Arial Nova" w:cstheme="minorHAnsi"/>
          <w:b/>
          <w:color w:val="FF0000"/>
          <w:sz w:val="22"/>
          <w:szCs w:val="22"/>
        </w:rPr>
        <w:t>name:</w:t>
      </w:r>
      <w:r w:rsidR="001D56B4">
        <w:rPr>
          <w:rFonts w:ascii="Arial Nova" w:hAnsi="Arial Nova" w:cstheme="minorHAnsi"/>
          <w:b/>
          <w:color w:val="FF0000"/>
          <w:sz w:val="22"/>
          <w:szCs w:val="22"/>
        </w:rPr>
        <w:tab/>
      </w:r>
      <w:r w:rsidRPr="00ED160E">
        <w:rPr>
          <w:rFonts w:ascii="Arial Nova" w:hAnsi="Arial Nova" w:cstheme="minorHAnsi"/>
          <w:b/>
          <w:color w:val="FF0000"/>
          <w:sz w:val="22"/>
          <w:szCs w:val="22"/>
        </w:rPr>
        <w:t>Table Tennis SA Inc.</w:t>
      </w:r>
    </w:p>
    <w:p w:rsidR="009D74BF" w:rsidRPr="00ED160E" w:rsidRDefault="009D74BF" w:rsidP="00C700C8">
      <w:pPr>
        <w:ind w:left="2160"/>
        <w:rPr>
          <w:rFonts w:ascii="Arial Nova" w:hAnsi="Arial Nova" w:cstheme="minorHAnsi"/>
          <w:b/>
          <w:sz w:val="22"/>
          <w:szCs w:val="22"/>
        </w:rPr>
      </w:pPr>
      <w:r>
        <w:rPr>
          <w:rFonts w:ascii="Arial Nova" w:hAnsi="Arial Nova" w:cstheme="minorHAnsi"/>
          <w:b/>
          <w:sz w:val="22"/>
          <w:szCs w:val="22"/>
        </w:rPr>
        <w:t>INCLUDE SURNAME IN TRANSFER</w:t>
      </w:r>
    </w:p>
    <w:p w:rsidR="009D74BF" w:rsidRPr="00ED160E" w:rsidRDefault="009D74BF" w:rsidP="009D74BF">
      <w:pPr>
        <w:tabs>
          <w:tab w:val="left" w:pos="2552"/>
          <w:tab w:val="left" w:pos="3780"/>
          <w:tab w:val="left" w:pos="5040"/>
        </w:tabs>
        <w:ind w:right="-90"/>
        <w:jc w:val="center"/>
        <w:rPr>
          <w:rFonts w:ascii="Arial Nova" w:hAnsi="Arial Nova" w:cstheme="minorHAnsi"/>
          <w:b/>
          <w:sz w:val="22"/>
          <w:szCs w:val="22"/>
          <w:u w:val="single"/>
        </w:rPr>
      </w:pPr>
    </w:p>
    <w:p w:rsidR="00210B01" w:rsidRPr="009D74BF" w:rsidRDefault="00210B01" w:rsidP="009D74BF">
      <w:pPr>
        <w:pStyle w:val="ListParagraph"/>
        <w:numPr>
          <w:ilvl w:val="0"/>
          <w:numId w:val="10"/>
        </w:numPr>
        <w:tabs>
          <w:tab w:val="left" w:pos="2552"/>
          <w:tab w:val="left" w:pos="3780"/>
          <w:tab w:val="left" w:pos="5040"/>
        </w:tabs>
        <w:ind w:left="360" w:right="-90"/>
        <w:rPr>
          <w:rFonts w:ascii="Arial Nova" w:hAnsi="Arial Nova" w:cstheme="minorHAnsi"/>
          <w:sz w:val="22"/>
          <w:szCs w:val="22"/>
        </w:rPr>
      </w:pPr>
      <w:r w:rsidRPr="009D74BF">
        <w:rPr>
          <w:rFonts w:ascii="Arial Nova" w:hAnsi="Arial Nova" w:cstheme="minorHAnsi"/>
          <w:sz w:val="22"/>
          <w:szCs w:val="22"/>
        </w:rPr>
        <w:t>If relevant, TTSA has ruled that perpetual trophies will not be taken out of SA.</w:t>
      </w:r>
    </w:p>
    <w:p w:rsidR="007F14B6" w:rsidRDefault="00210B01" w:rsidP="009D74BF">
      <w:pPr>
        <w:pStyle w:val="ListParagraph"/>
        <w:numPr>
          <w:ilvl w:val="0"/>
          <w:numId w:val="10"/>
        </w:numPr>
        <w:tabs>
          <w:tab w:val="left" w:pos="2552"/>
          <w:tab w:val="left" w:pos="3780"/>
          <w:tab w:val="left" w:pos="5040"/>
        </w:tabs>
        <w:ind w:left="360" w:right="-90"/>
        <w:rPr>
          <w:rFonts w:ascii="Arial Nova" w:hAnsi="Arial Nova" w:cstheme="minorHAnsi"/>
          <w:sz w:val="22"/>
          <w:szCs w:val="22"/>
        </w:rPr>
        <w:sectPr w:rsidR="007F14B6" w:rsidSect="009D74BF">
          <w:headerReference w:type="default" r:id="rId9"/>
          <w:pgSz w:w="11907" w:h="16840" w:code="9"/>
          <w:pgMar w:top="1134" w:right="1134" w:bottom="1134" w:left="1134" w:header="709" w:footer="709" w:gutter="0"/>
          <w:cols w:space="708"/>
          <w:docGrid w:linePitch="360"/>
        </w:sectPr>
      </w:pPr>
      <w:r w:rsidRPr="009D74BF">
        <w:rPr>
          <w:rFonts w:ascii="Arial Nova" w:hAnsi="Arial Nova" w:cstheme="minorHAnsi"/>
          <w:sz w:val="22"/>
          <w:szCs w:val="22"/>
        </w:rPr>
        <w:t xml:space="preserve">To determine the </w:t>
      </w:r>
      <w:bookmarkStart w:id="0" w:name="_GoBack"/>
      <w:bookmarkEnd w:id="0"/>
      <w:r w:rsidRPr="009D74BF">
        <w:rPr>
          <w:rFonts w:ascii="Arial Nova" w:hAnsi="Arial Nova" w:cstheme="minorHAnsi"/>
          <w:sz w:val="22"/>
          <w:szCs w:val="22"/>
        </w:rPr>
        <w:t xml:space="preserve">Ratings Central </w:t>
      </w:r>
      <w:r w:rsidR="00692F11" w:rsidRPr="009D74BF">
        <w:rPr>
          <w:rFonts w:ascii="Arial Nova" w:hAnsi="Arial Nova" w:cstheme="minorHAnsi"/>
          <w:sz w:val="22"/>
          <w:szCs w:val="22"/>
        </w:rPr>
        <w:t>event,</w:t>
      </w:r>
      <w:r w:rsidRPr="009D74BF">
        <w:rPr>
          <w:rFonts w:ascii="Arial Nova" w:hAnsi="Arial Nova" w:cstheme="minorHAnsi"/>
          <w:sz w:val="22"/>
          <w:szCs w:val="22"/>
        </w:rPr>
        <w:t xml:space="preserve"> you are eligible to play in, you may obtain your current rating from the Ratings Central website by visiting </w:t>
      </w:r>
      <w:hyperlink r:id="rId10" w:history="1">
        <w:r w:rsidRPr="00692F11">
          <w:rPr>
            <w:rFonts w:ascii="Arial Nova" w:hAnsi="Arial Nova" w:cstheme="minorHAnsi"/>
            <w:sz w:val="22"/>
            <w:szCs w:val="22"/>
          </w:rPr>
          <w:t>www.ratingscentral.com</w:t>
        </w:r>
      </w:hyperlink>
      <w:r w:rsidRPr="009D74BF">
        <w:rPr>
          <w:rFonts w:ascii="Arial Nova" w:hAnsi="Arial Nova" w:cstheme="minorHAnsi"/>
          <w:sz w:val="22"/>
          <w:szCs w:val="22"/>
        </w:rPr>
        <w:t xml:space="preserve"> and searching via the ‘</w:t>
      </w:r>
      <w:r w:rsidR="00692F11">
        <w:rPr>
          <w:rFonts w:ascii="Arial Nova" w:hAnsi="Arial Nova" w:cstheme="minorHAnsi"/>
          <w:sz w:val="22"/>
          <w:szCs w:val="22"/>
        </w:rPr>
        <w:t>P</w:t>
      </w:r>
      <w:r w:rsidRPr="009D74BF">
        <w:rPr>
          <w:rFonts w:ascii="Arial Nova" w:hAnsi="Arial Nova" w:cstheme="minorHAnsi"/>
          <w:sz w:val="22"/>
          <w:szCs w:val="22"/>
        </w:rPr>
        <w:t xml:space="preserve">layers’ tab.  </w:t>
      </w:r>
      <w:r w:rsidR="00692F11" w:rsidRPr="00692F11">
        <w:rPr>
          <w:rFonts w:ascii="Arial Nova" w:hAnsi="Arial Nova" w:cstheme="minorHAnsi"/>
          <w:sz w:val="22"/>
          <w:szCs w:val="22"/>
        </w:rPr>
        <w:t>‘Enter your name, surname first them comma then a space then given name, select Australia in the ‘Country’ field then click ‘Search’.</w:t>
      </w:r>
      <w:r w:rsidRPr="009D74BF">
        <w:rPr>
          <w:rFonts w:ascii="Arial Nova" w:hAnsi="Arial Nova" w:cstheme="minorHAnsi"/>
          <w:sz w:val="22"/>
          <w:szCs w:val="22"/>
        </w:rPr>
        <w:t xml:space="preserve">  </w:t>
      </w:r>
    </w:p>
    <w:p w:rsidR="00C0480A" w:rsidRDefault="00C0480A" w:rsidP="001D56B4">
      <w:pPr>
        <w:tabs>
          <w:tab w:val="left" w:pos="2552"/>
          <w:tab w:val="left" w:pos="3780"/>
          <w:tab w:val="left" w:pos="5040"/>
        </w:tabs>
        <w:ind w:right="-90"/>
        <w:jc w:val="center"/>
        <w:rPr>
          <w:rFonts w:ascii="Arial Nova" w:hAnsi="Arial Nova" w:cstheme="minorHAnsi"/>
          <w:b/>
          <w:szCs w:val="22"/>
          <w:u w:val="single"/>
        </w:rPr>
      </w:pPr>
      <w:r w:rsidRPr="007F14B6">
        <w:rPr>
          <w:rFonts w:ascii="Arial Nova" w:hAnsi="Arial Nova" w:cstheme="minorHAnsi"/>
          <w:b/>
          <w:szCs w:val="22"/>
          <w:u w:val="single"/>
        </w:rPr>
        <w:lastRenderedPageBreak/>
        <w:t>CONDITIONS OF ENTRY</w:t>
      </w:r>
    </w:p>
    <w:p w:rsidR="007F14B6" w:rsidRPr="007F14B6" w:rsidRDefault="007F14B6" w:rsidP="00C0480A">
      <w:pPr>
        <w:tabs>
          <w:tab w:val="left" w:pos="2552"/>
          <w:tab w:val="left" w:pos="3780"/>
          <w:tab w:val="left" w:pos="5040"/>
        </w:tabs>
        <w:ind w:right="-90"/>
        <w:jc w:val="center"/>
        <w:rPr>
          <w:rFonts w:ascii="Arial Nova" w:hAnsi="Arial Nova" w:cstheme="minorHAnsi"/>
          <w:b/>
          <w:szCs w:val="22"/>
          <w:u w:val="single"/>
        </w:rPr>
      </w:pP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The Tournament will be conducted under ITTF, TTA, TTSA, and regulations and the current Laws of Table Tennis.</w:t>
      </w:r>
    </w:p>
    <w:p w:rsidR="00C0480A" w:rsidRPr="007F14B6" w:rsidRDefault="00C0480A" w:rsidP="007F14B6">
      <w:pPr>
        <w:pStyle w:val="ListParagraph"/>
        <w:numPr>
          <w:ilvl w:val="0"/>
          <w:numId w:val="7"/>
        </w:numPr>
        <w:tabs>
          <w:tab w:val="left" w:pos="3686"/>
        </w:tabs>
        <w:ind w:left="284" w:right="-649" w:hanging="568"/>
        <w:rPr>
          <w:rFonts w:ascii="Arial Nova" w:hAnsi="Arial Nova" w:cstheme="minorHAnsi"/>
          <w:sz w:val="20"/>
          <w:szCs w:val="22"/>
        </w:rPr>
      </w:pPr>
      <w:r w:rsidRPr="007F14B6">
        <w:rPr>
          <w:rFonts w:ascii="Arial Nova" w:hAnsi="Arial Nova" w:cstheme="minorHAnsi"/>
          <w:sz w:val="20"/>
          <w:szCs w:val="22"/>
        </w:rPr>
        <w:t>All events will be the best of five (5) games to 11 points (Advantage).</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Singles matches shall be played in round robin groups of 3, with the winner progressing to a knockout format (RR-KO). This format may be altered where there are a material number of entries presented and is at the discretion of Organising Committee. Players will umpire within their groups.</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Ratings Central Events - Ratings Central Events are open to players not rated above the points stated for the particular Ratings Central Event entered according to Ratings Central Points as shown on the Ratings Central website as at the closing date for entries. You may enter a maximum of 2 touching Ratings Central events. Ratings Central events will be played on a knock out basis.</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D40+ DHS 3-Star Plastic White Ball will be used in all events.</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NO WHITE CLOTHING to be worn.</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All competitors must be registered members of a registered Club or Association affiliated with the TTSA Inc, or an Association affiliated with the ITTF.</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Dress regulations of the TTSA Inc, and the TTA will be enforced.</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 xml:space="preserve">NO tracksuits or part thereof may be worn while playing except with the permission of the referee. </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Each match shall be controlled by an Umpire, whose decision shall be final in point of fact.  The Referee's decision shall be final on point of Law.</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Players absent when called upon to play AT ANY TIME will render themselves liable to disqualification.</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ELIGIBILITY. Age as at 31st December 201</w:t>
      </w:r>
      <w:r w:rsidR="007F14B6" w:rsidRPr="007F14B6">
        <w:rPr>
          <w:rFonts w:ascii="Arial Nova" w:hAnsi="Arial Nova" w:cstheme="minorHAnsi"/>
          <w:sz w:val="20"/>
          <w:szCs w:val="22"/>
        </w:rPr>
        <w:t>9</w:t>
      </w:r>
      <w:r w:rsidRPr="007F14B6">
        <w:rPr>
          <w:rFonts w:ascii="Arial Nova" w:hAnsi="Arial Nova" w:cstheme="minorHAnsi"/>
          <w:sz w:val="20"/>
          <w:szCs w:val="22"/>
        </w:rPr>
        <w:t xml:space="preserve"> for Youth events.</w:t>
      </w:r>
    </w:p>
    <w:p w:rsidR="00C0480A" w:rsidRPr="00692F11" w:rsidRDefault="00C0480A" w:rsidP="001554EB">
      <w:pPr>
        <w:pStyle w:val="ListParagraph"/>
        <w:numPr>
          <w:ilvl w:val="0"/>
          <w:numId w:val="7"/>
        </w:numPr>
        <w:tabs>
          <w:tab w:val="left" w:pos="3686"/>
        </w:tabs>
        <w:ind w:left="284" w:hanging="568"/>
        <w:rPr>
          <w:rFonts w:ascii="Arial Nova" w:hAnsi="Arial Nova" w:cstheme="minorHAnsi"/>
          <w:sz w:val="20"/>
          <w:szCs w:val="22"/>
        </w:rPr>
      </w:pPr>
      <w:r w:rsidRPr="00692F11">
        <w:rPr>
          <w:rFonts w:ascii="Arial Nova" w:hAnsi="Arial Nova" w:cstheme="minorHAnsi"/>
          <w:sz w:val="20"/>
          <w:szCs w:val="22"/>
        </w:rPr>
        <w:t xml:space="preserve">This tournament is conducted under the TTSA Member Protection </w:t>
      </w:r>
      <w:r w:rsidR="00692F11">
        <w:rPr>
          <w:rFonts w:ascii="Arial Nova" w:hAnsi="Arial Nova" w:cstheme="minorHAnsi"/>
          <w:sz w:val="20"/>
          <w:szCs w:val="22"/>
        </w:rPr>
        <w:t xml:space="preserve">Policy </w:t>
      </w:r>
      <w:r w:rsidRPr="00692F11">
        <w:rPr>
          <w:rFonts w:ascii="Arial Nova" w:hAnsi="Arial Nova" w:cstheme="minorHAnsi"/>
          <w:sz w:val="20"/>
          <w:szCs w:val="22"/>
        </w:rPr>
        <w:t>and Code of Conduct Regulations. It is a condition of entry that all players agree to abide by the TTSA Regulations and are liable under the regulations for any breaches.</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 xml:space="preserve">To enter the Para Singles players must have a current national or international physical disability classification for Class 1 – 10 athletes or be a member of AUSRAPID for Class 11 (intellectually disabled) athletes or be a member of Deaf Sports Australia for deaf athletes. If you do not have a current classification or membership, please contact TTSA. </w:t>
      </w:r>
    </w:p>
    <w:p w:rsidR="00C0480A" w:rsidRPr="007F14B6" w:rsidRDefault="00C0480A" w:rsidP="007F14B6">
      <w:pPr>
        <w:pStyle w:val="ListParagraph"/>
        <w:numPr>
          <w:ilvl w:val="0"/>
          <w:numId w:val="7"/>
        </w:numPr>
        <w:tabs>
          <w:tab w:val="left" w:pos="3686"/>
        </w:tabs>
        <w:ind w:left="284" w:hanging="568"/>
        <w:rPr>
          <w:rFonts w:ascii="Arial Nova" w:hAnsi="Arial Nova" w:cstheme="minorHAnsi"/>
          <w:sz w:val="20"/>
          <w:szCs w:val="22"/>
        </w:rPr>
      </w:pPr>
      <w:r w:rsidRPr="007F14B6">
        <w:rPr>
          <w:rFonts w:ascii="Arial Nova" w:hAnsi="Arial Nova" w:cstheme="minorHAnsi"/>
          <w:sz w:val="20"/>
          <w:szCs w:val="22"/>
        </w:rPr>
        <w:t>The Tournament Committee Reserves the right to:</w:t>
      </w:r>
    </w:p>
    <w:p w:rsidR="00C0480A" w:rsidRPr="007F14B6" w:rsidRDefault="00C0480A" w:rsidP="007F14B6">
      <w:pPr>
        <w:pStyle w:val="ListParagraph"/>
        <w:numPr>
          <w:ilvl w:val="0"/>
          <w:numId w:val="12"/>
        </w:numPr>
        <w:tabs>
          <w:tab w:val="left" w:pos="1843"/>
          <w:tab w:val="left" w:pos="2552"/>
        </w:tabs>
        <w:ind w:left="1276" w:right="-649" w:hanging="283"/>
        <w:rPr>
          <w:rFonts w:ascii="Arial Nova" w:hAnsi="Arial Nova" w:cstheme="minorHAnsi"/>
          <w:sz w:val="20"/>
          <w:szCs w:val="22"/>
        </w:rPr>
      </w:pPr>
      <w:r w:rsidRPr="007F14B6">
        <w:rPr>
          <w:rFonts w:ascii="Arial Nova" w:hAnsi="Arial Nova" w:cstheme="minorHAnsi"/>
          <w:sz w:val="20"/>
          <w:szCs w:val="22"/>
        </w:rPr>
        <w:t>cancel any event due to insufficient entries</w:t>
      </w:r>
    </w:p>
    <w:p w:rsidR="00C0480A" w:rsidRPr="007F14B6" w:rsidRDefault="007F14B6" w:rsidP="007F14B6">
      <w:pPr>
        <w:pStyle w:val="ListParagraph"/>
        <w:numPr>
          <w:ilvl w:val="0"/>
          <w:numId w:val="12"/>
        </w:numPr>
        <w:tabs>
          <w:tab w:val="left" w:pos="1843"/>
          <w:tab w:val="left" w:pos="2552"/>
        </w:tabs>
        <w:ind w:left="1276" w:right="-649" w:hanging="283"/>
        <w:rPr>
          <w:rFonts w:ascii="Arial Nova" w:hAnsi="Arial Nova" w:cstheme="minorHAnsi"/>
          <w:sz w:val="20"/>
          <w:szCs w:val="22"/>
        </w:rPr>
      </w:pPr>
      <w:r w:rsidRPr="007F14B6">
        <w:rPr>
          <w:rFonts w:ascii="Arial Nova" w:hAnsi="Arial Nova" w:cstheme="minorHAnsi"/>
          <w:sz w:val="20"/>
          <w:szCs w:val="22"/>
        </w:rPr>
        <w:t>r</w:t>
      </w:r>
      <w:r w:rsidR="00C0480A" w:rsidRPr="007F14B6">
        <w:rPr>
          <w:rFonts w:ascii="Arial Nova" w:hAnsi="Arial Nova" w:cstheme="minorHAnsi"/>
          <w:sz w:val="20"/>
          <w:szCs w:val="22"/>
        </w:rPr>
        <w:t>efuse an entry</w:t>
      </w:r>
    </w:p>
    <w:p w:rsidR="00C0480A" w:rsidRPr="007F14B6" w:rsidRDefault="007F14B6" w:rsidP="007F14B6">
      <w:pPr>
        <w:pStyle w:val="ListParagraph"/>
        <w:numPr>
          <w:ilvl w:val="0"/>
          <w:numId w:val="12"/>
        </w:numPr>
        <w:tabs>
          <w:tab w:val="left" w:pos="1843"/>
          <w:tab w:val="left" w:pos="2552"/>
        </w:tabs>
        <w:ind w:left="1276" w:right="-649" w:hanging="283"/>
        <w:rPr>
          <w:rFonts w:ascii="Arial Nova" w:hAnsi="Arial Nova" w:cstheme="minorHAnsi"/>
          <w:sz w:val="20"/>
          <w:szCs w:val="22"/>
        </w:rPr>
      </w:pPr>
      <w:r w:rsidRPr="007F14B6">
        <w:rPr>
          <w:rFonts w:ascii="Arial Nova" w:hAnsi="Arial Nova" w:cstheme="minorHAnsi"/>
          <w:sz w:val="20"/>
          <w:szCs w:val="22"/>
        </w:rPr>
        <w:t>d</w:t>
      </w:r>
      <w:r w:rsidR="00C0480A" w:rsidRPr="007F14B6">
        <w:rPr>
          <w:rFonts w:ascii="Arial Nova" w:hAnsi="Arial Nova" w:cstheme="minorHAnsi"/>
          <w:sz w:val="20"/>
          <w:szCs w:val="22"/>
        </w:rPr>
        <w:t>ecide eligibility of players for an event</w:t>
      </w:r>
    </w:p>
    <w:p w:rsidR="00C0480A" w:rsidRPr="007F14B6" w:rsidRDefault="007F14B6" w:rsidP="007F14B6">
      <w:pPr>
        <w:pStyle w:val="ListParagraph"/>
        <w:numPr>
          <w:ilvl w:val="0"/>
          <w:numId w:val="12"/>
        </w:numPr>
        <w:tabs>
          <w:tab w:val="left" w:pos="1843"/>
        </w:tabs>
        <w:ind w:left="1276" w:right="-649" w:hanging="283"/>
        <w:rPr>
          <w:rFonts w:ascii="Arial Nova" w:hAnsi="Arial Nova" w:cstheme="minorHAnsi"/>
          <w:sz w:val="20"/>
          <w:szCs w:val="22"/>
        </w:rPr>
      </w:pPr>
      <w:r w:rsidRPr="007F14B6">
        <w:rPr>
          <w:rFonts w:ascii="Arial Nova" w:hAnsi="Arial Nova" w:cstheme="minorHAnsi"/>
          <w:sz w:val="20"/>
          <w:szCs w:val="22"/>
        </w:rPr>
        <w:t>a</w:t>
      </w:r>
      <w:r w:rsidR="00C0480A" w:rsidRPr="007F14B6">
        <w:rPr>
          <w:rFonts w:ascii="Arial Nova" w:hAnsi="Arial Nova" w:cstheme="minorHAnsi"/>
          <w:sz w:val="20"/>
          <w:szCs w:val="22"/>
        </w:rPr>
        <w:t>lter times of play if necessary</w:t>
      </w:r>
    </w:p>
    <w:p w:rsidR="00C0480A" w:rsidRPr="007F14B6" w:rsidRDefault="00C0480A" w:rsidP="007F14B6">
      <w:pPr>
        <w:pStyle w:val="ListParagraph"/>
        <w:numPr>
          <w:ilvl w:val="0"/>
          <w:numId w:val="12"/>
        </w:numPr>
        <w:tabs>
          <w:tab w:val="left" w:pos="1843"/>
        </w:tabs>
        <w:ind w:left="1276" w:right="-649" w:hanging="283"/>
        <w:rPr>
          <w:rFonts w:ascii="Arial Nova" w:hAnsi="Arial Nova" w:cstheme="minorHAnsi"/>
          <w:sz w:val="20"/>
          <w:szCs w:val="22"/>
        </w:rPr>
      </w:pPr>
      <w:r w:rsidRPr="007F14B6">
        <w:rPr>
          <w:rFonts w:ascii="Arial Nova" w:hAnsi="Arial Nova" w:cstheme="minorHAnsi"/>
          <w:sz w:val="20"/>
          <w:szCs w:val="22"/>
        </w:rPr>
        <w:t>play matches earlier if players are present and tables are available.</w:t>
      </w:r>
    </w:p>
    <w:p w:rsidR="00C0480A" w:rsidRPr="007F14B6" w:rsidRDefault="007F14B6" w:rsidP="007F14B6">
      <w:pPr>
        <w:pStyle w:val="ListParagraph"/>
        <w:numPr>
          <w:ilvl w:val="0"/>
          <w:numId w:val="12"/>
        </w:numPr>
        <w:tabs>
          <w:tab w:val="left" w:pos="1843"/>
        </w:tabs>
        <w:ind w:left="1276" w:right="-649" w:hanging="283"/>
        <w:rPr>
          <w:rFonts w:ascii="Arial Nova" w:hAnsi="Arial Nova" w:cstheme="minorHAnsi"/>
          <w:sz w:val="20"/>
          <w:szCs w:val="22"/>
        </w:rPr>
      </w:pPr>
      <w:r w:rsidRPr="007F14B6">
        <w:rPr>
          <w:rFonts w:ascii="Arial Nova" w:hAnsi="Arial Nova" w:cstheme="minorHAnsi"/>
          <w:sz w:val="20"/>
          <w:szCs w:val="22"/>
        </w:rPr>
        <w:t>c</w:t>
      </w:r>
      <w:r w:rsidR="00C0480A" w:rsidRPr="007F14B6">
        <w:rPr>
          <w:rFonts w:ascii="Arial Nova" w:hAnsi="Arial Nova" w:cstheme="minorHAnsi"/>
          <w:sz w:val="20"/>
          <w:szCs w:val="22"/>
        </w:rPr>
        <w:t>ancel the tournament in accordance with the TTSA Hot Weather Policy</w:t>
      </w:r>
    </w:p>
    <w:p w:rsidR="007F14B6" w:rsidRPr="007F14B6" w:rsidRDefault="007F14B6" w:rsidP="00194415">
      <w:pPr>
        <w:tabs>
          <w:tab w:val="left" w:pos="1440"/>
          <w:tab w:val="left" w:pos="2552"/>
          <w:tab w:val="left" w:pos="3780"/>
          <w:tab w:val="left" w:pos="5040"/>
        </w:tabs>
        <w:ind w:right="-649"/>
        <w:jc w:val="center"/>
        <w:rPr>
          <w:rFonts w:ascii="Arial Nova" w:hAnsi="Arial Nova"/>
          <w:b/>
          <w:bCs/>
          <w:kern w:val="32"/>
          <w:szCs w:val="22"/>
        </w:rPr>
      </w:pPr>
    </w:p>
    <w:p w:rsidR="00194415" w:rsidRPr="007F14B6" w:rsidRDefault="00194415" w:rsidP="001D56B4">
      <w:pPr>
        <w:tabs>
          <w:tab w:val="left" w:pos="2552"/>
          <w:tab w:val="left" w:pos="3780"/>
          <w:tab w:val="left" w:pos="5040"/>
        </w:tabs>
        <w:ind w:right="-90"/>
        <w:jc w:val="center"/>
        <w:rPr>
          <w:rFonts w:ascii="Arial Nova" w:hAnsi="Arial Nova" w:cstheme="minorHAnsi"/>
          <w:b/>
          <w:szCs w:val="22"/>
          <w:u w:val="single"/>
        </w:rPr>
      </w:pPr>
      <w:r w:rsidRPr="007F14B6">
        <w:rPr>
          <w:rFonts w:ascii="Arial Nova" w:hAnsi="Arial Nova" w:cstheme="minorHAnsi"/>
          <w:b/>
          <w:szCs w:val="22"/>
          <w:u w:val="single"/>
        </w:rPr>
        <w:t>APPROXIMATE TIMES OF PLAY</w:t>
      </w:r>
    </w:p>
    <w:p w:rsidR="007F14B6" w:rsidRPr="007F14B6" w:rsidRDefault="007F14B6" w:rsidP="007F14B6">
      <w:pPr>
        <w:tabs>
          <w:tab w:val="left" w:pos="2552"/>
          <w:tab w:val="left" w:pos="3780"/>
          <w:tab w:val="left" w:pos="5040"/>
        </w:tabs>
        <w:ind w:right="-90"/>
        <w:jc w:val="center"/>
        <w:rPr>
          <w:rFonts w:ascii="Arial Nova" w:hAnsi="Arial Nova" w:cstheme="minorHAnsi"/>
          <w:b/>
          <w:szCs w:val="22"/>
          <w:u w:val="single"/>
        </w:rPr>
      </w:pPr>
    </w:p>
    <w:tbl>
      <w:tblPr>
        <w:tblStyle w:val="TableGrid"/>
        <w:tblW w:w="0" w:type="auto"/>
        <w:jc w:val="center"/>
        <w:tblInd w:w="0" w:type="dxa"/>
        <w:tblLook w:val="04A0" w:firstRow="1" w:lastRow="0" w:firstColumn="1" w:lastColumn="0" w:noHBand="0" w:noVBand="1"/>
      </w:tblPr>
      <w:tblGrid>
        <w:gridCol w:w="1668"/>
        <w:gridCol w:w="3402"/>
      </w:tblGrid>
      <w:tr w:rsidR="007F14B6" w:rsidRPr="007F14B6" w:rsidTr="001D56B4">
        <w:trPr>
          <w:jc w:val="center"/>
        </w:trPr>
        <w:tc>
          <w:tcPr>
            <w:tcW w:w="1668" w:type="dxa"/>
          </w:tcPr>
          <w:p w:rsidR="007F14B6" w:rsidRPr="007F14B6" w:rsidRDefault="007F14B6" w:rsidP="006F5043">
            <w:pPr>
              <w:tabs>
                <w:tab w:val="left" w:pos="2552"/>
                <w:tab w:val="left" w:pos="3780"/>
                <w:tab w:val="left" w:pos="5040"/>
              </w:tabs>
              <w:rPr>
                <w:rFonts w:ascii="Arial Nova" w:hAnsi="Arial Nova" w:cstheme="minorHAnsi"/>
                <w:b/>
                <w:szCs w:val="22"/>
              </w:rPr>
            </w:pPr>
            <w:r w:rsidRPr="007F14B6">
              <w:rPr>
                <w:rFonts w:ascii="Arial Nova" w:hAnsi="Arial Nova" w:cstheme="minorHAnsi"/>
                <w:b/>
                <w:szCs w:val="22"/>
              </w:rPr>
              <w:t>9.30 am</w:t>
            </w:r>
          </w:p>
        </w:tc>
        <w:tc>
          <w:tcPr>
            <w:tcW w:w="3402" w:type="dxa"/>
          </w:tcPr>
          <w:p w:rsidR="007F14B6" w:rsidRPr="007F14B6" w:rsidRDefault="007F14B6" w:rsidP="007F14B6">
            <w:pPr>
              <w:tabs>
                <w:tab w:val="left" w:pos="2552"/>
                <w:tab w:val="left" w:pos="3780"/>
                <w:tab w:val="left" w:pos="5040"/>
              </w:tabs>
              <w:rPr>
                <w:rFonts w:ascii="Arial Nova" w:hAnsi="Arial Nova" w:cstheme="minorHAnsi"/>
                <w:b/>
                <w:szCs w:val="22"/>
              </w:rPr>
            </w:pPr>
            <w:r w:rsidRPr="007F14B6">
              <w:rPr>
                <w:rFonts w:ascii="Arial Nova" w:hAnsi="Arial Nova" w:cstheme="minorHAnsi"/>
                <w:b/>
                <w:szCs w:val="22"/>
              </w:rPr>
              <w:t>6, 7, 8, 9, 10, 12, 13, 14, 15, 16</w:t>
            </w:r>
          </w:p>
        </w:tc>
      </w:tr>
      <w:tr w:rsidR="007F14B6" w:rsidRPr="007F14B6" w:rsidTr="001D56B4">
        <w:trPr>
          <w:jc w:val="center"/>
        </w:trPr>
        <w:tc>
          <w:tcPr>
            <w:tcW w:w="1668" w:type="dxa"/>
          </w:tcPr>
          <w:p w:rsidR="007F14B6" w:rsidRPr="007F14B6" w:rsidRDefault="007F14B6" w:rsidP="006F5043">
            <w:pPr>
              <w:tabs>
                <w:tab w:val="left" w:pos="2552"/>
                <w:tab w:val="left" w:pos="3780"/>
                <w:tab w:val="left" w:pos="5040"/>
              </w:tabs>
              <w:rPr>
                <w:rFonts w:ascii="Arial Nova" w:hAnsi="Arial Nova" w:cstheme="minorHAnsi"/>
                <w:b/>
                <w:szCs w:val="22"/>
              </w:rPr>
            </w:pPr>
            <w:r w:rsidRPr="007F14B6">
              <w:rPr>
                <w:rFonts w:ascii="Arial Nova" w:hAnsi="Arial Nova" w:cstheme="minorHAnsi"/>
                <w:b/>
                <w:bCs/>
                <w:szCs w:val="22"/>
              </w:rPr>
              <w:t>11.30 am</w:t>
            </w:r>
          </w:p>
        </w:tc>
        <w:tc>
          <w:tcPr>
            <w:tcW w:w="3402" w:type="dxa"/>
          </w:tcPr>
          <w:p w:rsidR="007F14B6" w:rsidRPr="007F14B6" w:rsidRDefault="007F14B6" w:rsidP="006F5043">
            <w:pPr>
              <w:tabs>
                <w:tab w:val="left" w:pos="2552"/>
                <w:tab w:val="left" w:pos="3780"/>
                <w:tab w:val="left" w:pos="5040"/>
              </w:tabs>
              <w:rPr>
                <w:rFonts w:ascii="Arial Nova" w:hAnsi="Arial Nova" w:cstheme="minorHAnsi"/>
                <w:b/>
                <w:bCs/>
                <w:szCs w:val="22"/>
              </w:rPr>
            </w:pPr>
            <w:r w:rsidRPr="007F14B6">
              <w:rPr>
                <w:rFonts w:ascii="Arial Nova" w:hAnsi="Arial Nova" w:cstheme="minorHAnsi"/>
                <w:b/>
                <w:bCs/>
                <w:szCs w:val="22"/>
              </w:rPr>
              <w:t xml:space="preserve">1, 2, 3, 4, 5, </w:t>
            </w:r>
          </w:p>
        </w:tc>
      </w:tr>
      <w:tr w:rsidR="007F14B6" w:rsidRPr="007F14B6" w:rsidTr="001D56B4">
        <w:trPr>
          <w:jc w:val="center"/>
        </w:trPr>
        <w:tc>
          <w:tcPr>
            <w:tcW w:w="1668" w:type="dxa"/>
          </w:tcPr>
          <w:p w:rsidR="007F14B6" w:rsidRPr="007F14B6" w:rsidRDefault="007F14B6" w:rsidP="006F5043">
            <w:pPr>
              <w:tabs>
                <w:tab w:val="left" w:pos="2552"/>
                <w:tab w:val="left" w:pos="3780"/>
                <w:tab w:val="left" w:pos="5040"/>
              </w:tabs>
              <w:rPr>
                <w:rFonts w:ascii="Arial Nova" w:hAnsi="Arial Nova" w:cstheme="minorHAnsi"/>
                <w:b/>
                <w:szCs w:val="22"/>
              </w:rPr>
            </w:pPr>
            <w:r w:rsidRPr="007F14B6">
              <w:rPr>
                <w:rFonts w:ascii="Arial Nova" w:hAnsi="Arial Nova" w:cstheme="minorHAnsi"/>
                <w:b/>
                <w:szCs w:val="22"/>
              </w:rPr>
              <w:t>12.00 pm</w:t>
            </w:r>
          </w:p>
        </w:tc>
        <w:tc>
          <w:tcPr>
            <w:tcW w:w="3402" w:type="dxa"/>
          </w:tcPr>
          <w:p w:rsidR="007F14B6" w:rsidRPr="007F14B6" w:rsidRDefault="007F14B6" w:rsidP="006F5043">
            <w:pPr>
              <w:tabs>
                <w:tab w:val="left" w:pos="2552"/>
                <w:tab w:val="left" w:pos="3780"/>
                <w:tab w:val="left" w:pos="5040"/>
              </w:tabs>
              <w:rPr>
                <w:rFonts w:ascii="Arial Nova" w:hAnsi="Arial Nova" w:cstheme="minorHAnsi"/>
                <w:b/>
                <w:szCs w:val="22"/>
              </w:rPr>
            </w:pPr>
            <w:r w:rsidRPr="007F14B6">
              <w:rPr>
                <w:rFonts w:ascii="Arial Nova" w:hAnsi="Arial Nova" w:cstheme="minorHAnsi"/>
                <w:b/>
                <w:szCs w:val="22"/>
              </w:rPr>
              <w:t>11</w:t>
            </w:r>
          </w:p>
        </w:tc>
      </w:tr>
    </w:tbl>
    <w:p w:rsidR="007F14B6" w:rsidRDefault="007F14B6" w:rsidP="00194415">
      <w:pPr>
        <w:tabs>
          <w:tab w:val="left" w:pos="2552"/>
          <w:tab w:val="left" w:pos="3780"/>
          <w:tab w:val="left" w:pos="5040"/>
        </w:tabs>
        <w:ind w:right="-649"/>
        <w:rPr>
          <w:rFonts w:ascii="Arial Nova" w:hAnsi="Arial Nova" w:cstheme="minorHAnsi"/>
          <w:szCs w:val="22"/>
        </w:rPr>
      </w:pPr>
    </w:p>
    <w:p w:rsidR="00194415" w:rsidRPr="007F14B6" w:rsidRDefault="00194415" w:rsidP="00194415">
      <w:pPr>
        <w:tabs>
          <w:tab w:val="left" w:pos="2552"/>
          <w:tab w:val="left" w:pos="3780"/>
          <w:tab w:val="left" w:pos="5040"/>
        </w:tabs>
        <w:ind w:right="-649"/>
        <w:rPr>
          <w:rFonts w:ascii="Arial Nova" w:hAnsi="Arial Nova" w:cstheme="minorHAnsi"/>
          <w:szCs w:val="22"/>
        </w:rPr>
      </w:pPr>
      <w:r w:rsidRPr="007F14B6">
        <w:rPr>
          <w:rFonts w:ascii="Arial Nova" w:hAnsi="Arial Nova" w:cstheme="minorHAnsi"/>
          <w:szCs w:val="22"/>
        </w:rPr>
        <w:t>*Matches may be played earlier than scheduled provided players are present and spare tables are available. Doubles Events will be played first.</w:t>
      </w:r>
    </w:p>
    <w:p w:rsidR="00194415" w:rsidRPr="007F14B6" w:rsidRDefault="00194415" w:rsidP="00194415">
      <w:pPr>
        <w:tabs>
          <w:tab w:val="left" w:pos="2552"/>
        </w:tabs>
        <w:ind w:right="-649"/>
        <w:rPr>
          <w:rFonts w:ascii="Arial Nova" w:hAnsi="Arial Nova" w:cstheme="minorHAnsi"/>
          <w:szCs w:val="22"/>
        </w:rPr>
      </w:pPr>
      <w:r w:rsidRPr="007F14B6">
        <w:rPr>
          <w:rFonts w:ascii="Arial Nova" w:hAnsi="Arial Nova" w:cstheme="minorHAnsi"/>
          <w:szCs w:val="22"/>
        </w:rPr>
        <w:t>**Players must ensure that they are available to play at the scheduled starting time of each event as no effort will be made by the Tournament Committee to locate those absent.</w:t>
      </w:r>
    </w:p>
    <w:p w:rsidR="007F14B6" w:rsidRDefault="007F14B6" w:rsidP="00210B01">
      <w:pPr>
        <w:tabs>
          <w:tab w:val="left" w:pos="2552"/>
          <w:tab w:val="left" w:pos="3780"/>
          <w:tab w:val="left" w:pos="5040"/>
        </w:tabs>
        <w:ind w:right="-90"/>
        <w:rPr>
          <w:rFonts w:ascii="Arial Nova" w:hAnsi="Arial Nova"/>
          <w:b/>
          <w:szCs w:val="22"/>
        </w:rPr>
      </w:pPr>
    </w:p>
    <w:p w:rsidR="00210B01" w:rsidRPr="007F14B6" w:rsidRDefault="00210B01" w:rsidP="00210B01">
      <w:pPr>
        <w:tabs>
          <w:tab w:val="left" w:pos="2552"/>
          <w:tab w:val="left" w:pos="3780"/>
          <w:tab w:val="left" w:pos="5040"/>
        </w:tabs>
        <w:ind w:right="-90"/>
        <w:rPr>
          <w:rFonts w:ascii="Arial Nova" w:hAnsi="Arial Nova"/>
          <w:b/>
          <w:szCs w:val="22"/>
        </w:rPr>
      </w:pPr>
      <w:r w:rsidRPr="007F14B6">
        <w:rPr>
          <w:rFonts w:ascii="Arial Nova" w:hAnsi="Arial Nova"/>
          <w:b/>
          <w:szCs w:val="22"/>
        </w:rPr>
        <w:t xml:space="preserve">STATE TEAM SELECTION - Please be advised that players need to compete (singles) in 50% of sanctioned tournaments to make themselves available for State Team Selection. </w:t>
      </w:r>
      <w:r w:rsidR="007F14B6">
        <w:rPr>
          <w:rFonts w:ascii="Arial Nova" w:hAnsi="Arial Nova"/>
          <w:b/>
          <w:szCs w:val="22"/>
        </w:rPr>
        <w:t xml:space="preserve">  These include </w:t>
      </w:r>
      <w:r w:rsidRPr="007F14B6">
        <w:rPr>
          <w:rFonts w:ascii="Arial Nova" w:hAnsi="Arial Nova"/>
          <w:b/>
          <w:szCs w:val="22"/>
        </w:rPr>
        <w:t>City of Mitcham, Brighton</w:t>
      </w:r>
      <w:r w:rsidR="007F14B6">
        <w:rPr>
          <w:rFonts w:ascii="Arial Nova" w:hAnsi="Arial Nova"/>
          <w:b/>
          <w:szCs w:val="22"/>
        </w:rPr>
        <w:t>,</w:t>
      </w:r>
      <w:r w:rsidRPr="007F14B6">
        <w:rPr>
          <w:rFonts w:ascii="Arial Nova" w:hAnsi="Arial Nova"/>
          <w:b/>
          <w:szCs w:val="22"/>
        </w:rPr>
        <w:t xml:space="preserve"> City of Onkaparinga</w:t>
      </w:r>
      <w:r w:rsidR="007F14B6">
        <w:rPr>
          <w:rFonts w:ascii="Arial Nova" w:hAnsi="Arial Nova"/>
          <w:b/>
          <w:szCs w:val="22"/>
        </w:rPr>
        <w:t xml:space="preserve">, </w:t>
      </w:r>
      <w:r w:rsidRPr="007F14B6">
        <w:rPr>
          <w:rFonts w:ascii="Arial Nova" w:hAnsi="Arial Nova"/>
          <w:b/>
          <w:szCs w:val="22"/>
        </w:rPr>
        <w:t>Woodville</w:t>
      </w:r>
      <w:r w:rsidR="007F14B6">
        <w:rPr>
          <w:rFonts w:ascii="Arial Nova" w:hAnsi="Arial Nova"/>
          <w:b/>
          <w:szCs w:val="22"/>
        </w:rPr>
        <w:t xml:space="preserve">, </w:t>
      </w:r>
      <w:r w:rsidRPr="007F14B6">
        <w:rPr>
          <w:rFonts w:ascii="Arial Nova" w:hAnsi="Arial Nova"/>
          <w:b/>
          <w:szCs w:val="22"/>
        </w:rPr>
        <w:t>Jamestown</w:t>
      </w:r>
      <w:r w:rsidR="007F14B6">
        <w:rPr>
          <w:rFonts w:ascii="Arial Nova" w:hAnsi="Arial Nova"/>
          <w:b/>
          <w:szCs w:val="22"/>
        </w:rPr>
        <w:t xml:space="preserve"> and State </w:t>
      </w:r>
      <w:r w:rsidR="00194415" w:rsidRPr="007F14B6">
        <w:rPr>
          <w:rFonts w:ascii="Arial Nova" w:hAnsi="Arial Nova"/>
          <w:b/>
          <w:szCs w:val="22"/>
        </w:rPr>
        <w:t>T</w:t>
      </w:r>
      <w:r w:rsidRPr="007F14B6">
        <w:rPr>
          <w:rFonts w:ascii="Arial Nova" w:hAnsi="Arial Nova"/>
          <w:b/>
          <w:szCs w:val="22"/>
        </w:rPr>
        <w:t>ournament</w:t>
      </w:r>
      <w:r w:rsidR="007F14B6">
        <w:rPr>
          <w:rFonts w:ascii="Arial Nova" w:hAnsi="Arial Nova"/>
          <w:b/>
          <w:szCs w:val="22"/>
        </w:rPr>
        <w:t>(s)</w:t>
      </w:r>
      <w:r w:rsidRPr="007F14B6">
        <w:rPr>
          <w:rFonts w:ascii="Arial Nova" w:hAnsi="Arial Nova"/>
          <w:b/>
          <w:szCs w:val="22"/>
        </w:rPr>
        <w:t>.</w:t>
      </w:r>
    </w:p>
    <w:sectPr w:rsidR="00210B01" w:rsidRPr="007F14B6" w:rsidSect="009D74BF">
      <w:headerReference w:type="default" r:id="rId11"/>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D97" w:rsidRDefault="00181D97" w:rsidP="009D74BF">
      <w:r>
        <w:separator/>
      </w:r>
    </w:p>
  </w:endnote>
  <w:endnote w:type="continuationSeparator" w:id="0">
    <w:p w:rsidR="00181D97" w:rsidRDefault="00181D97" w:rsidP="009D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D97" w:rsidRDefault="00181D97" w:rsidP="009D74BF">
      <w:r>
        <w:separator/>
      </w:r>
    </w:p>
  </w:footnote>
  <w:footnote w:type="continuationSeparator" w:id="0">
    <w:p w:rsidR="00181D97" w:rsidRDefault="00181D97" w:rsidP="009D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4BF" w:rsidRDefault="009D74BF" w:rsidP="009D74BF">
    <w:pPr>
      <w:pStyle w:val="Header"/>
      <w:jc w:val="right"/>
    </w:pPr>
    <w:r w:rsidRPr="00ED160E">
      <w:rPr>
        <w:rFonts w:ascii="Arial Nova" w:hAnsi="Arial Nova" w:cs="Arial"/>
        <w:b/>
        <w:noProof/>
        <w:sz w:val="22"/>
        <w:szCs w:val="22"/>
      </w:rPr>
      <w:drawing>
        <wp:inline distT="0" distB="0" distL="0" distR="0" wp14:anchorId="77D8A7FB" wp14:editId="4DB15233">
          <wp:extent cx="914400" cy="7097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TSA Logo.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0007" cy="714106"/>
                  </a:xfrm>
                  <a:prstGeom prst="rect">
                    <a:avLst/>
                  </a:prstGeom>
                </pic:spPr>
              </pic:pic>
            </a:graphicData>
          </a:graphic>
        </wp:inline>
      </w:drawing>
    </w:r>
  </w:p>
  <w:p w:rsidR="001D56B4" w:rsidRDefault="001D56B4" w:rsidP="009D74B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4B6" w:rsidRDefault="007F14B6" w:rsidP="009D74B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04F3"/>
    <w:multiLevelType w:val="singleLevel"/>
    <w:tmpl w:val="F3C44754"/>
    <w:lvl w:ilvl="0">
      <w:start w:val="1"/>
      <w:numFmt w:val="decimal"/>
      <w:lvlText w:val="%1)"/>
      <w:lvlJc w:val="left"/>
      <w:pPr>
        <w:tabs>
          <w:tab w:val="num" w:pos="1350"/>
        </w:tabs>
        <w:ind w:left="1350" w:hanging="360"/>
      </w:pPr>
    </w:lvl>
  </w:abstractNum>
  <w:abstractNum w:abstractNumId="1" w15:restartNumberingAfterBreak="0">
    <w:nsid w:val="0925710B"/>
    <w:multiLevelType w:val="hybridMultilevel"/>
    <w:tmpl w:val="DD3A8D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A714ED"/>
    <w:multiLevelType w:val="hybridMultilevel"/>
    <w:tmpl w:val="1576A990"/>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 w15:restartNumberingAfterBreak="0">
    <w:nsid w:val="1B763D0D"/>
    <w:multiLevelType w:val="hybridMultilevel"/>
    <w:tmpl w:val="D5301AFC"/>
    <w:lvl w:ilvl="0" w:tplc="BBCC1CF4">
      <w:start w:val="11"/>
      <w:numFmt w:val="decimal"/>
      <w:lvlText w:val="%1."/>
      <w:lvlJc w:val="left"/>
      <w:pPr>
        <w:tabs>
          <w:tab w:val="num" w:pos="720"/>
        </w:tabs>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 w15:restartNumberingAfterBreak="0">
    <w:nsid w:val="40703B7B"/>
    <w:multiLevelType w:val="hybridMultilevel"/>
    <w:tmpl w:val="419670F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41E36AA8"/>
    <w:multiLevelType w:val="hybridMultilevel"/>
    <w:tmpl w:val="E5408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F2044E0"/>
    <w:multiLevelType w:val="hybridMultilevel"/>
    <w:tmpl w:val="070464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4A02BC9"/>
    <w:multiLevelType w:val="hybridMultilevel"/>
    <w:tmpl w:val="F56600D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15:restartNumberingAfterBreak="0">
    <w:nsid w:val="6BF13982"/>
    <w:multiLevelType w:val="singleLevel"/>
    <w:tmpl w:val="FDFEB752"/>
    <w:lvl w:ilvl="0">
      <w:start w:val="2"/>
      <w:numFmt w:val="decimal"/>
      <w:lvlText w:val="%1."/>
      <w:lvlJc w:val="left"/>
      <w:pPr>
        <w:tabs>
          <w:tab w:val="num" w:pos="510"/>
        </w:tabs>
        <w:ind w:left="510" w:hanging="510"/>
      </w:pPr>
    </w:lvl>
  </w:abstractNum>
  <w:abstractNum w:abstractNumId="9" w15:restartNumberingAfterBreak="0">
    <w:nsid w:val="72E34A79"/>
    <w:multiLevelType w:val="hybridMultilevel"/>
    <w:tmpl w:val="43BCE95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2"/>
    </w:lvlOverride>
  </w:num>
  <w:num w:numId="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num>
  <w:num w:numId="5">
    <w:abstractNumId w:val="0"/>
  </w:num>
  <w:num w:numId="6">
    <w:abstractNumId w:val="3"/>
  </w:num>
  <w:num w:numId="7">
    <w:abstractNumId w:val="1"/>
  </w:num>
  <w:num w:numId="8">
    <w:abstractNumId w:val="6"/>
  </w:num>
  <w:num w:numId="9">
    <w:abstractNumId w:val="9"/>
  </w:num>
  <w:num w:numId="10">
    <w:abstractNumId w:val="4"/>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B01"/>
    <w:rsid w:val="000974CE"/>
    <w:rsid w:val="00161705"/>
    <w:rsid w:val="00181D97"/>
    <w:rsid w:val="00194415"/>
    <w:rsid w:val="001D56B4"/>
    <w:rsid w:val="002065F0"/>
    <w:rsid w:val="00210B01"/>
    <w:rsid w:val="00294052"/>
    <w:rsid w:val="003E279B"/>
    <w:rsid w:val="00482EBB"/>
    <w:rsid w:val="00590988"/>
    <w:rsid w:val="00692F11"/>
    <w:rsid w:val="007659DC"/>
    <w:rsid w:val="007F14B6"/>
    <w:rsid w:val="00827489"/>
    <w:rsid w:val="008B1BC3"/>
    <w:rsid w:val="008B3532"/>
    <w:rsid w:val="008F77D8"/>
    <w:rsid w:val="00946318"/>
    <w:rsid w:val="00971552"/>
    <w:rsid w:val="009C3202"/>
    <w:rsid w:val="009D6D44"/>
    <w:rsid w:val="009D74BF"/>
    <w:rsid w:val="009F4731"/>
    <w:rsid w:val="00A01D71"/>
    <w:rsid w:val="00A55DC7"/>
    <w:rsid w:val="00A92145"/>
    <w:rsid w:val="00AD0ACB"/>
    <w:rsid w:val="00BD6488"/>
    <w:rsid w:val="00C0480A"/>
    <w:rsid w:val="00C52B4A"/>
    <w:rsid w:val="00C700C8"/>
    <w:rsid w:val="00D62361"/>
    <w:rsid w:val="00E55DD4"/>
    <w:rsid w:val="00EA27F1"/>
    <w:rsid w:val="00ED160E"/>
    <w:rsid w:val="00FB6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DBCB"/>
  <w15:docId w15:val="{D6680FEB-AC30-4644-BF11-4C95576E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B0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10B0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B01"/>
    <w:rPr>
      <w:rFonts w:ascii="Cambria" w:eastAsia="Times New Roman" w:hAnsi="Cambria" w:cs="Times New Roman"/>
      <w:b/>
      <w:bCs/>
      <w:kern w:val="32"/>
      <w:sz w:val="32"/>
      <w:szCs w:val="32"/>
    </w:rPr>
  </w:style>
  <w:style w:type="character" w:styleId="Hyperlink">
    <w:name w:val="Hyperlink"/>
    <w:unhideWhenUsed/>
    <w:rsid w:val="00210B01"/>
    <w:rPr>
      <w:color w:val="0000FF"/>
      <w:u w:val="single"/>
    </w:rPr>
  </w:style>
  <w:style w:type="paragraph" w:styleId="BodyText">
    <w:name w:val="Body Text"/>
    <w:basedOn w:val="Normal"/>
    <w:link w:val="BodyTextChar"/>
    <w:unhideWhenUsed/>
    <w:rsid w:val="00210B01"/>
    <w:pPr>
      <w:tabs>
        <w:tab w:val="left" w:pos="567"/>
      </w:tabs>
      <w:ind w:right="-540"/>
    </w:pPr>
    <w:rPr>
      <w:rFonts w:ascii="Arial" w:hAnsi="Arial"/>
      <w:sz w:val="24"/>
      <w:lang w:val="en-GB"/>
    </w:rPr>
  </w:style>
  <w:style w:type="character" w:customStyle="1" w:styleId="BodyTextChar">
    <w:name w:val="Body Text Char"/>
    <w:basedOn w:val="DefaultParagraphFont"/>
    <w:link w:val="BodyText"/>
    <w:rsid w:val="00210B01"/>
    <w:rPr>
      <w:rFonts w:ascii="Arial" w:eastAsia="Times New Roman" w:hAnsi="Arial" w:cs="Times New Roman"/>
      <w:sz w:val="24"/>
      <w:szCs w:val="20"/>
      <w:lang w:val="en-GB"/>
    </w:rPr>
  </w:style>
  <w:style w:type="table" w:styleId="TableGrid">
    <w:name w:val="Table Grid"/>
    <w:basedOn w:val="TableNormal"/>
    <w:uiPriority w:val="39"/>
    <w:rsid w:val="00210B0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10B01"/>
    <w:rPr>
      <w:rFonts w:ascii="Tahoma" w:hAnsi="Tahoma" w:cs="Tahoma"/>
      <w:sz w:val="16"/>
      <w:szCs w:val="16"/>
    </w:rPr>
  </w:style>
  <w:style w:type="character" w:customStyle="1" w:styleId="BalloonTextChar">
    <w:name w:val="Balloon Text Char"/>
    <w:basedOn w:val="DefaultParagraphFont"/>
    <w:link w:val="BalloonText"/>
    <w:uiPriority w:val="99"/>
    <w:semiHidden/>
    <w:rsid w:val="00210B01"/>
    <w:rPr>
      <w:rFonts w:ascii="Tahoma" w:eastAsia="Times New Roman" w:hAnsi="Tahoma" w:cs="Tahoma"/>
      <w:sz w:val="16"/>
      <w:szCs w:val="16"/>
    </w:rPr>
  </w:style>
  <w:style w:type="paragraph" w:styleId="ListParagraph">
    <w:name w:val="List Paragraph"/>
    <w:basedOn w:val="Normal"/>
    <w:uiPriority w:val="34"/>
    <w:qFormat/>
    <w:rsid w:val="00C0480A"/>
    <w:pPr>
      <w:ind w:left="720"/>
      <w:contextualSpacing/>
    </w:pPr>
    <w:rPr>
      <w:rFonts w:asciiTheme="minorHAnsi" w:eastAsiaTheme="minorEastAsia" w:hAnsiTheme="minorHAnsi" w:cstheme="minorBidi"/>
      <w:sz w:val="24"/>
      <w:szCs w:val="24"/>
      <w:lang w:val="en-AU"/>
    </w:rPr>
  </w:style>
  <w:style w:type="paragraph" w:styleId="Header">
    <w:name w:val="header"/>
    <w:basedOn w:val="Normal"/>
    <w:link w:val="HeaderChar"/>
    <w:uiPriority w:val="99"/>
    <w:unhideWhenUsed/>
    <w:rsid w:val="009D74BF"/>
    <w:pPr>
      <w:tabs>
        <w:tab w:val="center" w:pos="4513"/>
        <w:tab w:val="right" w:pos="9026"/>
      </w:tabs>
    </w:pPr>
  </w:style>
  <w:style w:type="character" w:customStyle="1" w:styleId="HeaderChar">
    <w:name w:val="Header Char"/>
    <w:basedOn w:val="DefaultParagraphFont"/>
    <w:link w:val="Header"/>
    <w:uiPriority w:val="99"/>
    <w:rsid w:val="009D74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D74BF"/>
    <w:pPr>
      <w:tabs>
        <w:tab w:val="center" w:pos="4513"/>
        <w:tab w:val="right" w:pos="9026"/>
      </w:tabs>
    </w:pPr>
  </w:style>
  <w:style w:type="character" w:customStyle="1" w:styleId="FooterChar">
    <w:name w:val="Footer Char"/>
    <w:basedOn w:val="DefaultParagraphFont"/>
    <w:link w:val="Footer"/>
    <w:uiPriority w:val="99"/>
    <w:rsid w:val="009D74BF"/>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D5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71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ybackhack22@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ratingscentral.com"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43C9-AC38-40E6-A445-DAFB0025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dc:creator>
  <cp:lastModifiedBy>Paul Langley</cp:lastModifiedBy>
  <cp:revision>6</cp:revision>
  <cp:lastPrinted>2020-02-12T07:33:00Z</cp:lastPrinted>
  <dcterms:created xsi:type="dcterms:W3CDTF">2020-02-14T05:57:00Z</dcterms:created>
  <dcterms:modified xsi:type="dcterms:W3CDTF">2020-02-16T09:39:00Z</dcterms:modified>
</cp:coreProperties>
</file>